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79E8540" wp14:paraId="3EB70A92" wp14:textId="629B3DC9">
      <w:pPr>
        <w:spacing w:before="0" w:beforeAutospacing="off" w:after="0" w:afterAutospacing="off"/>
        <w:jc w:val="center"/>
        <w:rPr>
          <w:rFonts w:ascii="Times New Roman" w:hAnsi="Times New Roman" w:eastAsia="Times New Roman" w:cs="Times New Roman"/>
          <w:b w:val="1"/>
          <w:bCs w:val="1"/>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VALLEY SOIL AND WATER CONSERVATION DISTRICT</w:t>
      </w:r>
    </w:p>
    <w:p xmlns:wp14="http://schemas.microsoft.com/office/word/2010/wordml" w:rsidP="079E8540" wp14:paraId="681EC797" wp14:textId="707400C2">
      <w:pPr>
        <w:spacing w:before="0" w:beforeAutospacing="off" w:after="0" w:afterAutospacing="off"/>
        <w:jc w:val="center"/>
        <w:rPr>
          <w:rFonts w:ascii="Times New Roman" w:hAnsi="Times New Roman" w:eastAsia="Times New Roman" w:cs="Times New Roman"/>
          <w:b w:val="1"/>
          <w:bCs w:val="1"/>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AUGUST MINUTES 209 N IDAHO ST, CASCADE</w:t>
      </w:r>
    </w:p>
    <w:p xmlns:wp14="http://schemas.microsoft.com/office/word/2010/wordml" w:rsidP="079E8540" wp14:paraId="016ABB91" wp14:textId="78BBBFC4">
      <w:pPr>
        <w:spacing w:before="0" w:beforeAutospacing="off" w:after="0" w:afterAutospacing="off"/>
        <w:jc w:val="center"/>
        <w:rPr>
          <w:rFonts w:ascii="Times New Roman" w:hAnsi="Times New Roman" w:eastAsia="Times New Roman" w:cs="Times New Roman"/>
          <w:b w:val="1"/>
          <w:bCs w:val="1"/>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WEDNESDAY AUGUST 21, 2025, 9:00 A.M. IN-PERSON/ZOOM HYBRID MEETING</w:t>
      </w:r>
    </w:p>
    <w:p xmlns:wp14="http://schemas.microsoft.com/office/word/2010/wordml" w:rsidP="079E8540" wp14:paraId="572B80F2" wp14:textId="322E99FB">
      <w:pPr>
        <w:spacing w:before="0" w:beforeAutospacing="off" w:after="0" w:afterAutospacing="off"/>
        <w:jc w:val="center"/>
        <w:rPr>
          <w:sz w:val="22"/>
          <w:szCs w:val="22"/>
        </w:rPr>
      </w:pPr>
      <w:r w:rsidRPr="079E8540" w:rsidR="2E3C496D">
        <w:rPr>
          <w:rFonts w:ascii="Times New Roman" w:hAnsi="Times New Roman" w:eastAsia="Times New Roman" w:cs="Times New Roman"/>
          <w:b w:val="1"/>
          <w:bCs w:val="1"/>
          <w:noProof w:val="0"/>
          <w:sz w:val="22"/>
          <w:szCs w:val="22"/>
          <w:lang w:val="en-US"/>
        </w:rPr>
        <w:t xml:space="preserve">Zoom: </w:t>
      </w:r>
      <w:hyperlink r:id="Rfcd680efb0c04cbc">
        <w:r w:rsidRPr="079E8540" w:rsidR="2E3C496D">
          <w:rPr>
            <w:rStyle w:val="Hyperlink"/>
            <w:rFonts w:ascii="Times New Roman" w:hAnsi="Times New Roman" w:eastAsia="Times New Roman" w:cs="Times New Roman"/>
            <w:b w:val="1"/>
            <w:bCs w:val="1"/>
            <w:noProof w:val="0"/>
            <w:sz w:val="22"/>
            <w:szCs w:val="22"/>
            <w:lang w:val="en-US"/>
          </w:rPr>
          <w:t>https://us02web.zoom.us/j/88091655753?pwd=XaHxrYwWifdTvnYrk1b2qYlMJjAu4j.1</w:t>
        </w:r>
      </w:hyperlink>
    </w:p>
    <w:p xmlns:wp14="http://schemas.microsoft.com/office/word/2010/wordml" w:rsidP="079E8540" wp14:paraId="43BB7A07" wp14:textId="072DDAC0">
      <w:pPr>
        <w:spacing w:before="0" w:beforeAutospacing="off" w:after="0" w:afterAutospacing="off"/>
        <w:jc w:val="center"/>
        <w:rPr>
          <w:rFonts w:ascii="Times New Roman" w:hAnsi="Times New Roman" w:eastAsia="Times New Roman" w:cs="Times New Roman"/>
          <w:b w:val="1"/>
          <w:bCs w:val="1"/>
          <w:noProof w:val="0"/>
          <w:sz w:val="22"/>
          <w:szCs w:val="22"/>
          <w:lang w:val="en-US"/>
        </w:rPr>
      </w:pPr>
    </w:p>
    <w:p xmlns:wp14="http://schemas.microsoft.com/office/word/2010/wordml" w:rsidP="079E8540" wp14:paraId="684C0EC7" wp14:textId="4EFD4382">
      <w:pPr>
        <w:spacing w:before="0" w:beforeAutospacing="off" w:after="0" w:afterAutospacing="off"/>
        <w:rPr>
          <w:rFonts w:ascii="Times New Roman" w:hAnsi="Times New Roman" w:eastAsia="Times New Roman" w:cs="Times New Roman"/>
          <w:b w:val="1"/>
          <w:bCs w:val="1"/>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Meeting Called to Order at 9:01am by Art Troutner</w:t>
      </w:r>
    </w:p>
    <w:p xmlns:wp14="http://schemas.microsoft.com/office/word/2010/wordml" w:rsidP="079E8540" wp14:paraId="38D4751F" wp14:textId="63101EFD">
      <w:p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Members Present:</w:t>
      </w:r>
      <w:r w:rsidRPr="23EE3A04" w:rsidR="23EE3A04">
        <w:rPr>
          <w:rFonts w:ascii="Times New Roman" w:hAnsi="Times New Roman" w:eastAsia="Times New Roman" w:cs="Times New Roman"/>
          <w:noProof w:val="0"/>
          <w:sz w:val="22"/>
          <w:szCs w:val="22"/>
          <w:lang w:val="en-US"/>
        </w:rPr>
        <w:t xml:space="preserve"> Art Troutner (</w:t>
      </w:r>
      <w:r w:rsidRPr="23EE3A04" w:rsidR="23EE3A04">
        <w:rPr>
          <w:rFonts w:ascii="Times New Roman" w:hAnsi="Times New Roman" w:eastAsia="Times New Roman" w:cs="Times New Roman"/>
          <w:noProof w:val="0"/>
          <w:sz w:val="22"/>
          <w:szCs w:val="22"/>
          <w:lang w:val="en-US"/>
        </w:rPr>
        <w:t>Chairman</w:t>
      </w:r>
      <w:r w:rsidRPr="23EE3A04" w:rsidR="23EE3A04">
        <w:rPr>
          <w:rFonts w:ascii="Times New Roman" w:hAnsi="Times New Roman" w:eastAsia="Times New Roman" w:cs="Times New Roman"/>
          <w:noProof w:val="0"/>
          <w:sz w:val="22"/>
          <w:szCs w:val="22"/>
          <w:lang w:val="en-US"/>
        </w:rPr>
        <w:t>), John Lillehaug, Bill Leaf, Colt Brown, Judy Anderson, Lenard Long (Associate Supervisor).</w:t>
      </w:r>
    </w:p>
    <w:p xmlns:wp14="http://schemas.microsoft.com/office/word/2010/wordml" w:rsidP="079E8540" wp14:paraId="48931B1C" wp14:textId="36FBCF1F">
      <w:p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Others Present:</w:t>
      </w:r>
      <w:r w:rsidRPr="079E8540" w:rsidR="2E3C496D">
        <w:rPr>
          <w:rFonts w:ascii="Times New Roman" w:hAnsi="Times New Roman" w:eastAsia="Times New Roman" w:cs="Times New Roman"/>
          <w:noProof w:val="0"/>
          <w:sz w:val="22"/>
          <w:szCs w:val="22"/>
          <w:lang w:val="en-US"/>
        </w:rPr>
        <w:t xml:space="preserve"> Durena Farr, VSWCD District Manager; Amanda Grant (former Nezperce and Lewis SWCDs).</w:t>
      </w:r>
    </w:p>
    <w:p xmlns:wp14="http://schemas.microsoft.com/office/word/2010/wordml" w:rsidP="079E8540" wp14:paraId="0231140B" wp14:textId="3F62D049">
      <w:p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Others Online:</w:t>
      </w:r>
      <w:r w:rsidRPr="079E8540" w:rsidR="2E3C496D">
        <w:rPr>
          <w:rFonts w:ascii="Times New Roman" w:hAnsi="Times New Roman" w:eastAsia="Times New Roman" w:cs="Times New Roman"/>
          <w:noProof w:val="0"/>
          <w:sz w:val="22"/>
          <w:szCs w:val="22"/>
          <w:lang w:val="en-US"/>
        </w:rPr>
        <w:t xml:space="preserve"> Melissa Jayo, USBR; Janet Cherry, ERG/EPA; Brittany Brand, Boise State Hazard and Climate Resilience Institute; Jason Pretty Boy, Philanthropy Northwest; Pam Pace; Cynda Herrick, Valley Co. P&amp;Z; Travis Jones, ISCD; Megan Brooksher, ISWCC; Bill Lillibridge, ISWCC; Kim Thompson, NFPRWC Admin; Ron Brooks, NRCS; Meghan Cline, IDEQ.</w:t>
      </w:r>
    </w:p>
    <w:p xmlns:wp14="http://schemas.microsoft.com/office/word/2010/wordml" w:rsidP="079E8540" wp14:paraId="13FC41FB" wp14:textId="70C0BC98">
      <w:pPr>
        <w:pStyle w:val="Normal"/>
        <w:suppressLineNumbers w:val="0"/>
        <w:bidi w:val="0"/>
        <w:spacing w:before="0" w:beforeAutospacing="off" w:after="0" w:afterAutospacing="off" w:line="279" w:lineRule="auto"/>
        <w:ind w:left="0" w:right="0"/>
        <w:jc w:val="left"/>
      </w:pPr>
      <w:r w:rsidRPr="079E8540" w:rsidR="7CBEBF88">
        <w:rPr>
          <w:rFonts w:ascii="Times New Roman" w:hAnsi="Times New Roman" w:eastAsia="Times New Roman" w:cs="Times New Roman"/>
          <w:b w:val="1"/>
          <w:bCs w:val="1"/>
          <w:noProof w:val="0"/>
          <w:sz w:val="22"/>
          <w:szCs w:val="22"/>
          <w:lang w:val="en-US"/>
        </w:rPr>
        <w:t>New Business:</w:t>
      </w:r>
    </w:p>
    <w:p xmlns:wp14="http://schemas.microsoft.com/office/word/2010/wordml" w:rsidP="079E8540" wp14:paraId="66308BAD" wp14:textId="335465E4">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Bureau of Reclamation - Lake Cascade Water Operations Modeling Study:</w:t>
      </w:r>
      <w:r w:rsidRPr="079E8540" w:rsidR="2E3C496D">
        <w:rPr>
          <w:rFonts w:ascii="Times New Roman" w:hAnsi="Times New Roman" w:eastAsia="Times New Roman" w:cs="Times New Roman"/>
          <w:noProof w:val="0"/>
          <w:sz w:val="22"/>
          <w:szCs w:val="22"/>
          <w:lang w:val="en-US"/>
        </w:rPr>
        <w:t xml:space="preserve"> Melissa Jayo was present but did not have information on the study. She reached out to Ryan Hedrick and Mike Poulos during the meeting, but they were unavailable. The presentation was deferred to a future meeting, with Ryan Hedrick and Mike Poulos identified as the </w:t>
      </w:r>
      <w:r w:rsidRPr="079E8540" w:rsidR="2E3C496D">
        <w:rPr>
          <w:rFonts w:ascii="Times New Roman" w:hAnsi="Times New Roman" w:eastAsia="Times New Roman" w:cs="Times New Roman"/>
          <w:noProof w:val="0"/>
          <w:sz w:val="22"/>
          <w:szCs w:val="22"/>
          <w:lang w:val="en-US"/>
        </w:rPr>
        <w:t>appropriate contacts</w:t>
      </w:r>
      <w:r w:rsidRPr="079E8540" w:rsidR="2E3C496D">
        <w:rPr>
          <w:rFonts w:ascii="Times New Roman" w:hAnsi="Times New Roman" w:eastAsia="Times New Roman" w:cs="Times New Roman"/>
          <w:noProof w:val="0"/>
          <w:sz w:val="22"/>
          <w:szCs w:val="22"/>
          <w:lang w:val="en-US"/>
        </w:rPr>
        <w:t xml:space="preserve"> for the study results.</w:t>
      </w:r>
    </w:p>
    <w:p xmlns:wp14="http://schemas.microsoft.com/office/word/2010/wordml" w:rsidP="079E8540" wp14:paraId="71C111B9" wp14:textId="33B469F1">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Janet Cherry - EPA Closing America's Wastewater Access Gap Grant Update:</w:t>
      </w:r>
      <w:r w:rsidRPr="23EE3A04" w:rsidR="23EE3A04">
        <w:rPr>
          <w:rFonts w:ascii="Times New Roman" w:hAnsi="Times New Roman" w:eastAsia="Times New Roman" w:cs="Times New Roman"/>
          <w:noProof w:val="0"/>
          <w:sz w:val="22"/>
          <w:szCs w:val="22"/>
          <w:lang w:val="en-US"/>
        </w:rPr>
        <w:t xml:space="preserve"> Janet reported on the South Lake Recreational Water and Sewer District project progress. The district is focusing on West Mountain subdivision (Phase 1) with ERG subcontracting with Keller Associates for an in-depth study. </w:t>
      </w:r>
      <w:r w:rsidRPr="23EE3A04" w:rsidR="23EE3A04">
        <w:rPr>
          <w:rFonts w:ascii="Times New Roman" w:hAnsi="Times New Roman" w:eastAsia="Times New Roman" w:cs="Times New Roman"/>
          <w:b w:val="1"/>
          <w:bCs w:val="1"/>
          <w:noProof w:val="0"/>
          <w:sz w:val="22"/>
          <w:szCs w:val="22"/>
          <w:lang w:val="en-US"/>
        </w:rPr>
        <w:t>Key challenges include finding adequate well logs for sampling</w:t>
      </w:r>
      <w:r w:rsidRPr="23EE3A04" w:rsidR="23EE3A04">
        <w:rPr>
          <w:rFonts w:ascii="Times New Roman" w:hAnsi="Times New Roman" w:eastAsia="Times New Roman" w:cs="Times New Roman"/>
          <w:noProof w:val="0"/>
          <w:sz w:val="22"/>
          <w:szCs w:val="22"/>
          <w:lang w:val="en-US"/>
        </w:rPr>
        <w:t xml:space="preserve"> - only about a dozen well logs are available on IDWR website despite many more wells existing in the area. The project requires wells less than 100 feet deep with no confining layers for pharmaceutical and personal care product (PCP) sampling. </w:t>
      </w:r>
      <w:r w:rsidRPr="23EE3A04" w:rsidR="23EE3A04">
        <w:rPr>
          <w:rFonts w:ascii="Times New Roman" w:hAnsi="Times New Roman" w:eastAsia="Times New Roman" w:cs="Times New Roman"/>
          <w:b w:val="1"/>
          <w:bCs w:val="1"/>
          <w:noProof w:val="0"/>
          <w:sz w:val="22"/>
          <w:szCs w:val="22"/>
          <w:lang w:val="en-US"/>
        </w:rPr>
        <w:t>Four property owners in West Mountain have agreed to allow sampling access</w:t>
      </w:r>
      <w:r w:rsidRPr="23EE3A04" w:rsidR="23EE3A04">
        <w:rPr>
          <w:rFonts w:ascii="Times New Roman" w:hAnsi="Times New Roman" w:eastAsia="Times New Roman" w:cs="Times New Roman"/>
          <w:noProof w:val="0"/>
          <w:sz w:val="22"/>
          <w:szCs w:val="22"/>
          <w:lang w:val="en-US"/>
        </w:rPr>
        <w:t xml:space="preserve">. The sampling has been moved to next year to allow time for well log research and cost-sharing arrangements. </w:t>
      </w:r>
      <w:r w:rsidRPr="23EE3A04" w:rsidR="23EE3A04">
        <w:rPr>
          <w:rFonts w:ascii="Times New Roman" w:hAnsi="Times New Roman" w:eastAsia="Times New Roman" w:cs="Times New Roman"/>
          <w:b w:val="1"/>
          <w:bCs w:val="1"/>
          <w:noProof w:val="0"/>
          <w:sz w:val="22"/>
          <w:szCs w:val="22"/>
          <w:lang w:val="en-US"/>
        </w:rPr>
        <w:t>Sample costs are approximately $1,400 each</w:t>
      </w:r>
      <w:r w:rsidRPr="23EE3A04" w:rsidR="23EE3A04">
        <w:rPr>
          <w:rFonts w:ascii="Times New Roman" w:hAnsi="Times New Roman" w:eastAsia="Times New Roman" w:cs="Times New Roman"/>
          <w:noProof w:val="0"/>
          <w:sz w:val="22"/>
          <w:szCs w:val="22"/>
          <w:lang w:val="en-US"/>
        </w:rPr>
        <w:t xml:space="preserve"> for 2-4 wells plus quality control samples. Valley County, Valley SWCD, and South Lake district have verbally agreed to cost-share. ERG is developing a comprehensive map of approximately 400 on-site permits in the West Mountain area, with draft expected for the October meeting. Janet will coordinate with Idaho Geological Survey (Alexis) on their Valley County groundwater nitrates study. </w:t>
      </w:r>
      <w:r w:rsidRPr="23EE3A04" w:rsidR="23EE3A04">
        <w:rPr>
          <w:rFonts w:ascii="Times New Roman" w:hAnsi="Times New Roman" w:eastAsia="Times New Roman" w:cs="Times New Roman"/>
          <w:b w:val="1"/>
          <w:bCs w:val="1"/>
          <w:noProof w:val="0"/>
          <w:sz w:val="22"/>
          <w:szCs w:val="22"/>
          <w:lang w:val="en-US"/>
        </w:rPr>
        <w:t>Community meeting minutes from June were mailed to all South Lake Recreational Water and Sewer District property owners</w:t>
      </w:r>
      <w:r w:rsidRPr="23EE3A04" w:rsidR="23EE3A04">
        <w:rPr>
          <w:rFonts w:ascii="Times New Roman" w:hAnsi="Times New Roman" w:eastAsia="Times New Roman" w:cs="Times New Roman"/>
          <w:noProof w:val="0"/>
          <w:sz w:val="22"/>
          <w:szCs w:val="22"/>
          <w:lang w:val="en-US"/>
        </w:rPr>
        <w:t xml:space="preserve"> at a cost of $1,600, with only 4 responses received requesting email updates for all future district communications.</w:t>
      </w:r>
    </w:p>
    <w:p xmlns:wp14="http://schemas.microsoft.com/office/word/2010/wordml" w:rsidP="079E8540" wp14:paraId="742B6464" wp14:textId="0611AF29">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Brittany Brand - West Central Mountains Resilience Assessment:</w:t>
      </w:r>
      <w:r w:rsidRPr="079E8540" w:rsidR="2E3C496D">
        <w:rPr>
          <w:rFonts w:ascii="Times New Roman" w:hAnsi="Times New Roman" w:eastAsia="Times New Roman" w:cs="Times New Roman"/>
          <w:noProof w:val="0"/>
          <w:sz w:val="22"/>
          <w:szCs w:val="22"/>
          <w:lang w:val="en-US"/>
        </w:rPr>
        <w:t xml:space="preserve"> Brittany presented an update on the completed first draft of the resilience assessment covering four areas: built environment (infrastructure), thriving today and in the future (sustainable development/natural stewardship), effective disaster management, and sustainable economy. The assessment included targeted surveys with 35-55 responses each from regional experts. </w:t>
      </w:r>
      <w:r w:rsidRPr="079E8540" w:rsidR="2E3C496D">
        <w:rPr>
          <w:rFonts w:ascii="Times New Roman" w:hAnsi="Times New Roman" w:eastAsia="Times New Roman" w:cs="Times New Roman"/>
          <w:b w:val="1"/>
          <w:bCs w:val="1"/>
          <w:noProof w:val="0"/>
          <w:sz w:val="22"/>
          <w:szCs w:val="22"/>
          <w:lang w:val="en-US"/>
        </w:rPr>
        <w:t>The steering committee includes representatives from all municipalities, county, and key stakeholders including Durena Farr</w:t>
      </w:r>
      <w:r w:rsidRPr="079E8540" w:rsidR="2E3C496D">
        <w:rPr>
          <w:rFonts w:ascii="Times New Roman" w:hAnsi="Times New Roman" w:eastAsia="Times New Roman" w:cs="Times New Roman"/>
          <w:noProof w:val="0"/>
          <w:sz w:val="22"/>
          <w:szCs w:val="22"/>
          <w:lang w:val="en-US"/>
        </w:rPr>
        <w:t xml:space="preserve">. Results show validated overarching strengths and challenges, areas of divergence in community </w:t>
      </w:r>
      <w:r w:rsidRPr="079E8540" w:rsidR="2E3C496D">
        <w:rPr>
          <w:rFonts w:ascii="Times New Roman" w:hAnsi="Times New Roman" w:eastAsia="Times New Roman" w:cs="Times New Roman"/>
          <w:noProof w:val="0"/>
          <w:sz w:val="22"/>
          <w:szCs w:val="22"/>
          <w:lang w:val="en-US"/>
        </w:rPr>
        <w:t>perceptions</w:t>
      </w:r>
      <w:r w:rsidRPr="079E8540" w:rsidR="2E3C496D">
        <w:rPr>
          <w:rFonts w:ascii="Times New Roman" w:hAnsi="Times New Roman" w:eastAsia="Times New Roman" w:cs="Times New Roman"/>
          <w:noProof w:val="0"/>
          <w:sz w:val="22"/>
          <w:szCs w:val="22"/>
          <w:lang w:val="en-US"/>
        </w:rPr>
        <w:t xml:space="preserve">, </w:t>
      </w:r>
      <w:r w:rsidRPr="079E8540" w:rsidR="2E3C496D">
        <w:rPr>
          <w:rFonts w:ascii="Times New Roman" w:hAnsi="Times New Roman" w:eastAsia="Times New Roman" w:cs="Times New Roman"/>
          <w:noProof w:val="0"/>
          <w:sz w:val="22"/>
          <w:szCs w:val="22"/>
          <w:lang w:val="en-US"/>
        </w:rPr>
        <w:t>identified</w:t>
      </w:r>
      <w:r w:rsidRPr="079E8540" w:rsidR="2E3C496D">
        <w:rPr>
          <w:rFonts w:ascii="Times New Roman" w:hAnsi="Times New Roman" w:eastAsia="Times New Roman" w:cs="Times New Roman"/>
          <w:noProof w:val="0"/>
          <w:sz w:val="22"/>
          <w:szCs w:val="22"/>
          <w:lang w:val="en-US"/>
        </w:rPr>
        <w:t xml:space="preserve"> opportunities, and root challenges that could have wide impact if addressed. </w:t>
      </w:r>
      <w:r w:rsidRPr="079E8540" w:rsidR="2E3C496D">
        <w:rPr>
          <w:rFonts w:ascii="Times New Roman" w:hAnsi="Times New Roman" w:eastAsia="Times New Roman" w:cs="Times New Roman"/>
          <w:b w:val="1"/>
          <w:bCs w:val="1"/>
          <w:noProof w:val="0"/>
          <w:sz w:val="22"/>
          <w:szCs w:val="22"/>
          <w:lang w:val="en-US"/>
        </w:rPr>
        <w:t xml:space="preserve">Workshops are planned for September-October using "challenge and solution trees" </w:t>
      </w:r>
      <w:r w:rsidRPr="079E8540" w:rsidR="2E3C496D">
        <w:rPr>
          <w:rFonts w:ascii="Times New Roman" w:hAnsi="Times New Roman" w:eastAsia="Times New Roman" w:cs="Times New Roman"/>
          <w:b w:val="1"/>
          <w:bCs w:val="1"/>
          <w:noProof w:val="0"/>
          <w:sz w:val="22"/>
          <w:szCs w:val="22"/>
          <w:lang w:val="en-US"/>
        </w:rPr>
        <w:t>methodology</w:t>
      </w:r>
      <w:r w:rsidRPr="079E8540" w:rsidR="2E3C496D">
        <w:rPr>
          <w:rFonts w:ascii="Times New Roman" w:hAnsi="Times New Roman" w:eastAsia="Times New Roman" w:cs="Times New Roman"/>
          <w:noProof w:val="0"/>
          <w:sz w:val="22"/>
          <w:szCs w:val="22"/>
          <w:lang w:val="en-US"/>
        </w:rPr>
        <w:t xml:space="preserve"> to develop specific actions with timelines, costs, responsible parties, and resources. A specialized workshop is proposed to prioritize the North Fork Payette River Watershed Coalition recommendations and county comprehensive plan amendments using feasibility and impact analysis. </w:t>
      </w:r>
      <w:r w:rsidRPr="079E8540" w:rsidR="2E3C496D">
        <w:rPr>
          <w:rFonts w:ascii="Times New Roman" w:hAnsi="Times New Roman" w:eastAsia="Times New Roman" w:cs="Times New Roman"/>
          <w:b w:val="1"/>
          <w:bCs w:val="1"/>
          <w:noProof w:val="0"/>
          <w:sz w:val="22"/>
          <w:szCs w:val="22"/>
          <w:lang w:val="en-US"/>
        </w:rPr>
        <w:t>Final action</w:t>
      </w:r>
      <w:r w:rsidRPr="079E8540" w:rsidR="2E3C496D">
        <w:rPr>
          <w:rFonts w:ascii="Times New Roman" w:hAnsi="Times New Roman" w:eastAsia="Times New Roman" w:cs="Times New Roman"/>
          <w:b w:val="1"/>
          <w:bCs w:val="1"/>
          <w:noProof w:val="0"/>
          <w:sz w:val="22"/>
          <w:szCs w:val="22"/>
          <w:lang w:val="en-US"/>
        </w:rPr>
        <w:t xml:space="preserve"> plan and prioritization process scheduled for November</w:t>
      </w:r>
      <w:r w:rsidRPr="079E8540" w:rsidR="2E3C496D">
        <w:rPr>
          <w:rFonts w:ascii="Times New Roman" w:hAnsi="Times New Roman" w:eastAsia="Times New Roman" w:cs="Times New Roman"/>
          <w:noProof w:val="0"/>
          <w:sz w:val="22"/>
          <w:szCs w:val="22"/>
          <w:lang w:val="en-US"/>
        </w:rPr>
        <w:t xml:space="preserve">. The project aims to help communities </w:t>
      </w:r>
      <w:r w:rsidRPr="079E8540" w:rsidR="2E3C496D">
        <w:rPr>
          <w:rFonts w:ascii="Times New Roman" w:hAnsi="Times New Roman" w:eastAsia="Times New Roman" w:cs="Times New Roman"/>
          <w:noProof w:val="0"/>
          <w:sz w:val="22"/>
          <w:szCs w:val="22"/>
          <w:lang w:val="en-US"/>
        </w:rPr>
        <w:t>identify</w:t>
      </w:r>
      <w:r w:rsidRPr="079E8540" w:rsidR="2E3C496D">
        <w:rPr>
          <w:rFonts w:ascii="Times New Roman" w:hAnsi="Times New Roman" w:eastAsia="Times New Roman" w:cs="Times New Roman"/>
          <w:noProof w:val="0"/>
          <w:sz w:val="22"/>
          <w:szCs w:val="22"/>
          <w:lang w:val="en-US"/>
        </w:rPr>
        <w:t xml:space="preserve"> the most </w:t>
      </w:r>
      <w:r w:rsidRPr="079E8540" w:rsidR="2E3C496D">
        <w:rPr>
          <w:rFonts w:ascii="Times New Roman" w:hAnsi="Times New Roman" w:eastAsia="Times New Roman" w:cs="Times New Roman"/>
          <w:noProof w:val="0"/>
          <w:sz w:val="22"/>
          <w:szCs w:val="22"/>
          <w:lang w:val="en-US"/>
        </w:rPr>
        <w:t>feasible</w:t>
      </w:r>
      <w:r w:rsidRPr="079E8540" w:rsidR="2E3C496D">
        <w:rPr>
          <w:rFonts w:ascii="Times New Roman" w:hAnsi="Times New Roman" w:eastAsia="Times New Roman" w:cs="Times New Roman"/>
          <w:noProof w:val="0"/>
          <w:sz w:val="22"/>
          <w:szCs w:val="22"/>
          <w:lang w:val="en-US"/>
        </w:rPr>
        <w:t>, highest-impact early wins versus longer-term vision items.</w:t>
      </w:r>
    </w:p>
    <w:p xmlns:wp14="http://schemas.microsoft.com/office/word/2010/wordml" w:rsidP="079E8540" wp14:paraId="456DDABE" wp14:textId="308E682E">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 xml:space="preserve">Jason </w:t>
      </w:r>
      <w:r w:rsidRPr="23EE3A04" w:rsidR="23EE3A04">
        <w:rPr>
          <w:rFonts w:ascii="Times New Roman" w:hAnsi="Times New Roman" w:eastAsia="Times New Roman" w:cs="Times New Roman"/>
          <w:b w:val="1"/>
          <w:bCs w:val="1"/>
          <w:noProof w:val="0"/>
          <w:sz w:val="22"/>
          <w:szCs w:val="22"/>
          <w:lang w:val="en-US"/>
        </w:rPr>
        <w:t>PrettyBoy</w:t>
      </w:r>
      <w:r w:rsidRPr="23EE3A04" w:rsidR="23EE3A04">
        <w:rPr>
          <w:rFonts w:ascii="Times New Roman" w:hAnsi="Times New Roman" w:eastAsia="Times New Roman" w:cs="Times New Roman"/>
          <w:b w:val="1"/>
          <w:bCs w:val="1"/>
          <w:noProof w:val="0"/>
          <w:sz w:val="22"/>
          <w:szCs w:val="22"/>
          <w:lang w:val="en-US"/>
        </w:rPr>
        <w:t xml:space="preserve"> - Philanthropy Northwest Grant Program:</w:t>
      </w:r>
      <w:r w:rsidRPr="23EE3A04" w:rsidR="23EE3A04">
        <w:rPr>
          <w:rFonts w:ascii="Times New Roman" w:hAnsi="Times New Roman" w:eastAsia="Times New Roman" w:cs="Times New Roman"/>
          <w:noProof w:val="0"/>
          <w:sz w:val="22"/>
          <w:szCs w:val="22"/>
          <w:lang w:val="en-US"/>
        </w:rPr>
        <w:t xml:space="preserve"> Jason reported that the Valley SWCD was selected as a successful applicant for Round 2 funding. </w:t>
      </w:r>
      <w:r w:rsidRPr="23EE3A04" w:rsidR="23EE3A04">
        <w:rPr>
          <w:rFonts w:ascii="Times New Roman" w:hAnsi="Times New Roman" w:eastAsia="Times New Roman" w:cs="Times New Roman"/>
          <w:b w:val="1"/>
          <w:bCs w:val="1"/>
          <w:noProof w:val="0"/>
          <w:sz w:val="22"/>
          <w:szCs w:val="22"/>
          <w:lang w:val="en-US"/>
        </w:rPr>
        <w:t>The district will receive $250,000</w:t>
      </w:r>
      <w:r w:rsidRPr="23EE3A04" w:rsidR="23EE3A04">
        <w:rPr>
          <w:rFonts w:ascii="Times New Roman" w:hAnsi="Times New Roman" w:eastAsia="Times New Roman" w:cs="Times New Roman"/>
          <w:noProof w:val="0"/>
          <w:sz w:val="22"/>
          <w:szCs w:val="22"/>
          <w:lang w:val="en-US"/>
        </w:rPr>
        <w:t xml:space="preserve"> for their proposed project. Grant contracts are expected to be implemented after October 1st, pending some procedural steps. The program survived the new administration's EPA cuts through legal action, allowing distribution of approximately $65 million through EPA Region 10 (Alaska, Washington, Oregon, Idaho). </w:t>
      </w:r>
      <w:r w:rsidRPr="23EE3A04" w:rsidR="23EE3A04">
        <w:rPr>
          <w:rFonts w:ascii="Times New Roman" w:hAnsi="Times New Roman" w:eastAsia="Times New Roman" w:cs="Times New Roman"/>
          <w:b w:val="1"/>
          <w:bCs w:val="1"/>
          <w:noProof w:val="0"/>
          <w:sz w:val="22"/>
          <w:szCs w:val="22"/>
          <w:lang w:val="en-US"/>
        </w:rPr>
        <w:t>The work plan is being fine-tuned</w:t>
      </w:r>
      <w:r w:rsidRPr="23EE3A04" w:rsidR="23EE3A04">
        <w:rPr>
          <w:rFonts w:ascii="Times New Roman" w:hAnsi="Times New Roman" w:eastAsia="Times New Roman" w:cs="Times New Roman"/>
          <w:noProof w:val="0"/>
          <w:sz w:val="22"/>
          <w:szCs w:val="22"/>
          <w:lang w:val="en-US"/>
        </w:rPr>
        <w:t xml:space="preserve"> with two </w:t>
      </w:r>
      <w:r w:rsidRPr="23EE3A04" w:rsidR="23EE3A04">
        <w:rPr>
          <w:rFonts w:ascii="Times New Roman" w:hAnsi="Times New Roman" w:eastAsia="Times New Roman" w:cs="Times New Roman"/>
          <w:noProof w:val="0"/>
          <w:sz w:val="22"/>
          <w:szCs w:val="22"/>
          <w:lang w:val="en-US"/>
        </w:rPr>
        <w:t>main focus</w:t>
      </w:r>
      <w:r w:rsidRPr="23EE3A04" w:rsidR="23EE3A04">
        <w:rPr>
          <w:rFonts w:ascii="Times New Roman" w:hAnsi="Times New Roman" w:eastAsia="Times New Roman" w:cs="Times New Roman"/>
          <w:noProof w:val="0"/>
          <w:sz w:val="22"/>
          <w:szCs w:val="22"/>
          <w:lang w:val="en-US"/>
        </w:rPr>
        <w:t xml:space="preserve"> areas: water availability studies and lake monitoring. Judy Anderson, Lenard Long and team are developing detailed project scopes including potential purchase of a portable sonde (water quality probe) system for approximately $20,000 that would be compatible with DEQ equipment and shared between Payette Lake and Cascade Lake monitoring efforts.</w:t>
      </w:r>
    </w:p>
    <w:p xmlns:wp14="http://schemas.microsoft.com/office/word/2010/wordml" w:rsidP="079E8540" wp14:paraId="543EF6F6" wp14:textId="0BC524C0">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Megan Brooksher - Commission Update:</w:t>
      </w:r>
      <w:r w:rsidRPr="23EE3A04" w:rsidR="23EE3A04">
        <w:rPr>
          <w:rFonts w:ascii="Times New Roman" w:hAnsi="Times New Roman" w:eastAsia="Times New Roman" w:cs="Times New Roman"/>
          <w:noProof w:val="0"/>
          <w:sz w:val="22"/>
          <w:szCs w:val="22"/>
          <w:lang w:val="en-US"/>
        </w:rPr>
        <w:t xml:space="preserve"> All 50 Idaho districts submitted WQPA applications this year for the first time. VSWCD project was not selected for funding. </w:t>
      </w:r>
      <w:r w:rsidRPr="23EE3A04" w:rsidR="23EE3A04">
        <w:rPr>
          <w:rFonts w:ascii="Times New Roman" w:hAnsi="Times New Roman" w:eastAsia="Times New Roman" w:cs="Times New Roman"/>
          <w:b w:val="1"/>
          <w:bCs w:val="1"/>
          <w:noProof w:val="0"/>
          <w:sz w:val="22"/>
          <w:szCs w:val="22"/>
          <w:lang w:val="en-US"/>
        </w:rPr>
        <w:t xml:space="preserve">The Aging Infrastructure application for Lake Irrigation District was </w:t>
      </w:r>
      <w:r w:rsidRPr="23EE3A04" w:rsidR="23EE3A04">
        <w:rPr>
          <w:rFonts w:ascii="Times New Roman" w:hAnsi="Times New Roman" w:eastAsia="Times New Roman" w:cs="Times New Roman"/>
          <w:b w:val="1"/>
          <w:bCs w:val="1"/>
          <w:noProof w:val="0"/>
          <w:sz w:val="22"/>
          <w:szCs w:val="22"/>
          <w:lang w:val="en-US"/>
        </w:rPr>
        <w:t>submitted</w:t>
      </w:r>
      <w:r w:rsidRPr="23EE3A04" w:rsidR="23EE3A04">
        <w:rPr>
          <w:rFonts w:ascii="Times New Roman" w:hAnsi="Times New Roman" w:eastAsia="Times New Roman" w:cs="Times New Roman"/>
          <w:b w:val="1"/>
          <w:bCs w:val="1"/>
          <w:noProof w:val="0"/>
          <w:sz w:val="22"/>
          <w:szCs w:val="22"/>
          <w:lang w:val="en-US"/>
        </w:rPr>
        <w:t xml:space="preserve"> by the August 1st deadline</w:t>
      </w:r>
      <w:r w:rsidRPr="23EE3A04" w:rsidR="23EE3A04">
        <w:rPr>
          <w:rFonts w:ascii="Times New Roman" w:hAnsi="Times New Roman" w:eastAsia="Times New Roman" w:cs="Times New Roman"/>
          <w:noProof w:val="0"/>
          <w:sz w:val="22"/>
          <w:szCs w:val="22"/>
          <w:lang w:val="en-US"/>
        </w:rPr>
        <w:t xml:space="preserve"> with results expected at the September 11-12 Water Resource Board meeting. </w:t>
      </w:r>
      <w:r w:rsidRPr="23EE3A04" w:rsidR="23EE3A04">
        <w:rPr>
          <w:rFonts w:ascii="Times New Roman" w:hAnsi="Times New Roman" w:eastAsia="Times New Roman" w:cs="Times New Roman"/>
          <w:b w:val="1"/>
          <w:bCs w:val="1"/>
          <w:noProof w:val="0"/>
          <w:sz w:val="22"/>
          <w:szCs w:val="22"/>
          <w:lang w:val="en-US"/>
        </w:rPr>
        <w:t>The Commission is moving from under ISDA to IDWR</w:t>
      </w:r>
      <w:r w:rsidRPr="23EE3A04" w:rsidR="23EE3A04">
        <w:rPr>
          <w:rFonts w:ascii="Times New Roman" w:hAnsi="Times New Roman" w:eastAsia="Times New Roman" w:cs="Times New Roman"/>
          <w:noProof w:val="0"/>
          <w:sz w:val="22"/>
          <w:szCs w:val="22"/>
          <w:lang w:val="en-US"/>
        </w:rPr>
        <w:t xml:space="preserve"> with third-party consultants (Langdon Group and Ray Ledgerwood) hired for $95,000 to </w:t>
      </w:r>
      <w:r w:rsidRPr="23EE3A04" w:rsidR="23EE3A04">
        <w:rPr>
          <w:rFonts w:ascii="Times New Roman" w:hAnsi="Times New Roman" w:eastAsia="Times New Roman" w:cs="Times New Roman"/>
          <w:noProof w:val="0"/>
          <w:sz w:val="22"/>
          <w:szCs w:val="22"/>
          <w:lang w:val="en-US"/>
        </w:rPr>
        <w:t>facilitate</w:t>
      </w:r>
      <w:r w:rsidRPr="23EE3A04" w:rsidR="23EE3A04">
        <w:rPr>
          <w:rFonts w:ascii="Times New Roman" w:hAnsi="Times New Roman" w:eastAsia="Times New Roman" w:cs="Times New Roman"/>
          <w:noProof w:val="0"/>
          <w:sz w:val="22"/>
          <w:szCs w:val="22"/>
          <w:lang w:val="en-US"/>
        </w:rPr>
        <w:t xml:space="preserve"> the transition. </w:t>
      </w:r>
      <w:r w:rsidRPr="23EE3A04" w:rsidR="23EE3A04">
        <w:rPr>
          <w:rFonts w:ascii="Times New Roman" w:hAnsi="Times New Roman" w:eastAsia="Times New Roman" w:cs="Times New Roman"/>
          <w:b w:val="1"/>
          <w:bCs w:val="1"/>
          <w:noProof w:val="0"/>
          <w:sz w:val="22"/>
          <w:szCs w:val="22"/>
          <w:lang w:val="en-US"/>
        </w:rPr>
        <w:t>A district survey will be distributed soon</w:t>
      </w:r>
      <w:r w:rsidRPr="23EE3A04" w:rsidR="23EE3A04">
        <w:rPr>
          <w:rFonts w:ascii="Times New Roman" w:hAnsi="Times New Roman" w:eastAsia="Times New Roman" w:cs="Times New Roman"/>
          <w:noProof w:val="0"/>
          <w:sz w:val="22"/>
          <w:szCs w:val="22"/>
          <w:lang w:val="en-US"/>
        </w:rPr>
        <w:t xml:space="preserve"> to gather input on the potential merger. </w:t>
      </w:r>
      <w:r w:rsidRPr="23EE3A04" w:rsidR="23EE3A04">
        <w:rPr>
          <w:rFonts w:ascii="Times New Roman" w:hAnsi="Times New Roman" w:eastAsia="Times New Roman" w:cs="Times New Roman"/>
          <w:b w:val="1"/>
          <w:bCs w:val="1"/>
          <w:noProof w:val="0"/>
          <w:sz w:val="22"/>
          <w:szCs w:val="22"/>
          <w:lang w:val="en-US"/>
        </w:rPr>
        <w:t>New audit requirements</w:t>
      </w:r>
      <w:r w:rsidRPr="23EE3A04" w:rsidR="23EE3A04">
        <w:rPr>
          <w:rFonts w:ascii="Times New Roman" w:hAnsi="Times New Roman" w:eastAsia="Times New Roman" w:cs="Times New Roman"/>
          <w:noProof w:val="0"/>
          <w:sz w:val="22"/>
          <w:szCs w:val="22"/>
          <w:lang w:val="en-US"/>
        </w:rPr>
        <w:t xml:space="preserve"> effective July 1st </w:t>
      </w:r>
      <w:r w:rsidRPr="23EE3A04" w:rsidR="23EE3A04">
        <w:rPr>
          <w:rFonts w:ascii="Times New Roman" w:hAnsi="Times New Roman" w:eastAsia="Times New Roman" w:cs="Times New Roman"/>
          <w:noProof w:val="0"/>
          <w:sz w:val="22"/>
          <w:szCs w:val="22"/>
          <w:lang w:val="en-US"/>
        </w:rPr>
        <w:t>required</w:t>
      </w:r>
      <w:r w:rsidRPr="23EE3A04" w:rsidR="23EE3A04">
        <w:rPr>
          <w:rFonts w:ascii="Times New Roman" w:hAnsi="Times New Roman" w:eastAsia="Times New Roman" w:cs="Times New Roman"/>
          <w:noProof w:val="0"/>
          <w:sz w:val="22"/>
          <w:szCs w:val="22"/>
          <w:lang w:val="en-US"/>
        </w:rPr>
        <w:t xml:space="preserve"> biannual audits for expenditures between $200,000-$300,000 and annual audits for expenditures over $300,000. </w:t>
      </w:r>
      <w:r w:rsidRPr="23EE3A04" w:rsidR="23EE3A04">
        <w:rPr>
          <w:rFonts w:ascii="Times New Roman" w:hAnsi="Times New Roman" w:eastAsia="Times New Roman" w:cs="Times New Roman"/>
          <w:b w:val="1"/>
          <w:bCs w:val="1"/>
          <w:noProof w:val="0"/>
          <w:sz w:val="22"/>
          <w:szCs w:val="22"/>
          <w:lang w:val="en-US"/>
        </w:rPr>
        <w:t>A new natural resource conservationist wads hired for Division 1</w:t>
      </w:r>
      <w:r w:rsidRPr="23EE3A04" w:rsidR="23EE3A04">
        <w:rPr>
          <w:rFonts w:ascii="Times New Roman" w:hAnsi="Times New Roman" w:eastAsia="Times New Roman" w:cs="Times New Roman"/>
          <w:noProof w:val="0"/>
          <w:sz w:val="22"/>
          <w:szCs w:val="22"/>
          <w:lang w:val="en-US"/>
        </w:rPr>
        <w:t xml:space="preserve"> (Northern Idaho) after 27 applications and interviews. </w:t>
      </w:r>
      <w:r w:rsidRPr="23EE3A04" w:rsidR="23EE3A04">
        <w:rPr>
          <w:rFonts w:ascii="Times New Roman" w:hAnsi="Times New Roman" w:eastAsia="Times New Roman" w:cs="Times New Roman"/>
          <w:noProof w:val="0"/>
          <w:sz w:val="22"/>
          <w:szCs w:val="22"/>
          <w:lang w:val="en-US"/>
        </w:rPr>
        <w:t>Regarding</w:t>
      </w:r>
      <w:r w:rsidRPr="23EE3A04" w:rsidR="23EE3A04">
        <w:rPr>
          <w:rFonts w:ascii="Times New Roman" w:hAnsi="Times New Roman" w:eastAsia="Times New Roman" w:cs="Times New Roman"/>
          <w:noProof w:val="0"/>
          <w:sz w:val="22"/>
          <w:szCs w:val="22"/>
          <w:lang w:val="en-US"/>
        </w:rPr>
        <w:t xml:space="preserve"> District survey Megan commented on District input that only 1 VSWCD WQPA application has been selected for funding in last 10 years, Megan clarified WQPA </w:t>
      </w:r>
      <w:r w:rsidRPr="23EE3A04" w:rsidR="23EE3A04">
        <w:rPr>
          <w:rFonts w:ascii="Times New Roman" w:hAnsi="Times New Roman" w:eastAsia="Times New Roman" w:cs="Times New Roman"/>
          <w:b w:val="1"/>
          <w:bCs w:val="1"/>
          <w:noProof w:val="0"/>
          <w:sz w:val="22"/>
          <w:szCs w:val="22"/>
          <w:lang w:val="en-US"/>
        </w:rPr>
        <w:t>program was only funded by the State in 4 of the last 15 years</w:t>
      </w:r>
      <w:r w:rsidRPr="23EE3A04" w:rsidR="23EE3A04">
        <w:rPr>
          <w:rFonts w:ascii="Times New Roman" w:hAnsi="Times New Roman" w:eastAsia="Times New Roman" w:cs="Times New Roman"/>
          <w:noProof w:val="0"/>
          <w:sz w:val="22"/>
          <w:szCs w:val="22"/>
          <w:lang w:val="en-US"/>
        </w:rPr>
        <w:t xml:space="preserve"> (fiscal years 2023-2026), with no funding from 2011-2022. Since the program has been funded (FY23-FY26), it </w:t>
      </w:r>
      <w:r w:rsidRPr="23EE3A04" w:rsidR="23EE3A04">
        <w:rPr>
          <w:rFonts w:ascii="Times New Roman" w:hAnsi="Times New Roman" w:eastAsia="Times New Roman" w:cs="Times New Roman"/>
          <w:noProof w:val="0"/>
          <w:sz w:val="22"/>
          <w:szCs w:val="22"/>
          <w:lang w:val="en-US"/>
        </w:rPr>
        <w:t>remains</w:t>
      </w:r>
      <w:r w:rsidRPr="23EE3A04" w:rsidR="23EE3A04">
        <w:rPr>
          <w:rFonts w:ascii="Times New Roman" w:hAnsi="Times New Roman" w:eastAsia="Times New Roman" w:cs="Times New Roman"/>
          <w:noProof w:val="0"/>
          <w:sz w:val="22"/>
          <w:szCs w:val="22"/>
          <w:lang w:val="en-US"/>
        </w:rPr>
        <w:t xml:space="preserve"> that only one VSWCD project has been selected for funding since WQPA program restarted in FY23.</w:t>
      </w:r>
    </w:p>
    <w:p xmlns:wp14="http://schemas.microsoft.com/office/word/2010/wordml" w:rsidP="079E8540" wp14:paraId="3A269F37" wp14:textId="1A89A710">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Cynda Herrick - Valley Co. Planning and Zoning Updates:</w:t>
      </w:r>
      <w:r w:rsidRPr="23EE3A04" w:rsidR="23EE3A04">
        <w:rPr>
          <w:rFonts w:ascii="Times New Roman" w:hAnsi="Times New Roman" w:eastAsia="Times New Roman" w:cs="Times New Roman"/>
          <w:noProof w:val="0"/>
          <w:sz w:val="22"/>
          <w:szCs w:val="22"/>
          <w:lang w:val="en-US"/>
        </w:rPr>
        <w:t xml:space="preserve"> September 11th P&amp;Z agenda includes: property management business north of Ion Electric (access issue resolved), Tamarack final plat (formerly Blue Mountain), Will Smith solar panel conditional use permit (after-the-fact application), and </w:t>
      </w:r>
      <w:r w:rsidRPr="23EE3A04" w:rsidR="23EE3A04">
        <w:rPr>
          <w:rFonts w:ascii="Times New Roman" w:hAnsi="Times New Roman" w:eastAsia="Times New Roman" w:cs="Times New Roman"/>
          <w:b w:val="1"/>
          <w:bCs w:val="1"/>
          <w:noProof w:val="0"/>
          <w:sz w:val="22"/>
          <w:szCs w:val="22"/>
          <w:lang w:val="en-US"/>
        </w:rPr>
        <w:t>three Idaho Power conditional use permits</w:t>
      </w:r>
      <w:r w:rsidRPr="23EE3A04" w:rsidR="23EE3A04">
        <w:rPr>
          <w:rFonts w:ascii="Times New Roman" w:hAnsi="Times New Roman" w:eastAsia="Times New Roman" w:cs="Times New Roman"/>
          <w:noProof w:val="0"/>
          <w:sz w:val="22"/>
          <w:szCs w:val="22"/>
          <w:lang w:val="en-US"/>
        </w:rPr>
        <w:t xml:space="preserve"> - two switching stations (one by Granite Excavation in Cascade area, one at Scott Valley Logistics facility) and one substation at Stibnite. </w:t>
      </w:r>
      <w:r w:rsidRPr="23EE3A04" w:rsidR="23EE3A04">
        <w:rPr>
          <w:rFonts w:ascii="Times New Roman" w:hAnsi="Times New Roman" w:eastAsia="Times New Roman" w:cs="Times New Roman"/>
          <w:noProof w:val="0"/>
          <w:sz w:val="22"/>
          <w:szCs w:val="22"/>
          <w:lang w:val="en-US"/>
        </w:rPr>
        <w:t>Additional</w:t>
      </w:r>
      <w:r w:rsidRPr="23EE3A04" w:rsidR="23EE3A04">
        <w:rPr>
          <w:rFonts w:ascii="Times New Roman" w:hAnsi="Times New Roman" w:eastAsia="Times New Roman" w:cs="Times New Roman"/>
          <w:noProof w:val="0"/>
          <w:sz w:val="22"/>
          <w:szCs w:val="22"/>
          <w:lang w:val="en-US"/>
        </w:rPr>
        <w:t xml:space="preserve"> items include Perpetua converting Silver Dollar Grill in Yellow Pine to office space, </w:t>
      </w:r>
      <w:r w:rsidRPr="23EE3A04" w:rsidR="23EE3A04">
        <w:rPr>
          <w:rFonts w:ascii="Times New Roman" w:hAnsi="Times New Roman" w:eastAsia="Times New Roman" w:cs="Times New Roman"/>
          <w:noProof w:val="0"/>
          <w:sz w:val="22"/>
          <w:szCs w:val="22"/>
          <w:lang w:val="en-US"/>
        </w:rPr>
        <w:t>Paikka</w:t>
      </w:r>
      <w:r w:rsidRPr="23EE3A04" w:rsidR="23EE3A04">
        <w:rPr>
          <w:rFonts w:ascii="Times New Roman" w:hAnsi="Times New Roman" w:eastAsia="Times New Roman" w:cs="Times New Roman"/>
          <w:noProof w:val="0"/>
          <w:sz w:val="22"/>
          <w:szCs w:val="22"/>
          <w:lang w:val="en-US"/>
        </w:rPr>
        <w:t xml:space="preserve"> Bakery expansion on Highway 55, and </w:t>
      </w:r>
      <w:r w:rsidRPr="23EE3A04" w:rsidR="23EE3A04">
        <w:rPr>
          <w:rFonts w:ascii="Times New Roman" w:hAnsi="Times New Roman" w:eastAsia="Times New Roman" w:cs="Times New Roman"/>
          <w:b w:val="1"/>
          <w:bCs w:val="1"/>
          <w:noProof w:val="0"/>
          <w:sz w:val="22"/>
          <w:szCs w:val="22"/>
          <w:lang w:val="en-US"/>
        </w:rPr>
        <w:t>Highway 55 Storage preliminary plat</w:t>
      </w:r>
      <w:r w:rsidRPr="23EE3A04" w:rsidR="23EE3A04">
        <w:rPr>
          <w:rFonts w:ascii="Times New Roman" w:hAnsi="Times New Roman" w:eastAsia="Times New Roman" w:cs="Times New Roman"/>
          <w:noProof w:val="0"/>
          <w:sz w:val="22"/>
          <w:szCs w:val="22"/>
          <w:lang w:val="en-US"/>
        </w:rPr>
        <w:t xml:space="preserve"> (former rodeo grounds location) for 108 condominium storage units with 2 offices and bathroom facilities. The property owner had previously obtained building permits claiming personal use but is now converting to commercial use.</w:t>
      </w:r>
    </w:p>
    <w:p xmlns:wp14="http://schemas.microsoft.com/office/word/2010/wordml" w:rsidP="079E8540" wp14:paraId="1614A373" wp14:textId="4E5790BC">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Lenard Long - SEEP Training Update:</w:t>
      </w:r>
      <w:r w:rsidRPr="23EE3A04" w:rsidR="23EE3A04">
        <w:rPr>
          <w:rFonts w:ascii="Times New Roman" w:hAnsi="Times New Roman" w:eastAsia="Times New Roman" w:cs="Times New Roman"/>
          <w:noProof w:val="0"/>
          <w:sz w:val="22"/>
          <w:szCs w:val="22"/>
          <w:lang w:val="en-US"/>
        </w:rPr>
        <w:t xml:space="preserve"> The University of Idaho SEEP training course is postponed until spring due to insufficient interest. </w:t>
      </w:r>
      <w:r w:rsidRPr="23EE3A04" w:rsidR="23EE3A04">
        <w:rPr>
          <w:rFonts w:ascii="Times New Roman" w:hAnsi="Times New Roman" w:eastAsia="Times New Roman" w:cs="Times New Roman"/>
          <w:b w:val="1"/>
          <w:bCs w:val="1"/>
          <w:noProof w:val="0"/>
          <w:sz w:val="22"/>
          <w:szCs w:val="22"/>
          <w:lang w:val="en-US"/>
        </w:rPr>
        <w:t>A City of McCall Stormwater Erosion Education Program (SEEP) was planned for fall</w:t>
      </w:r>
      <w:r w:rsidRPr="23EE3A04" w:rsidR="23EE3A04">
        <w:rPr>
          <w:rFonts w:ascii="Times New Roman" w:hAnsi="Times New Roman" w:eastAsia="Times New Roman" w:cs="Times New Roman"/>
          <w:noProof w:val="0"/>
          <w:sz w:val="22"/>
          <w:szCs w:val="22"/>
          <w:lang w:val="en-US"/>
        </w:rPr>
        <w:t xml:space="preserve"> where Leonard and Art will have 10-15 minutes to discuss water quality importance and conservation district/watershed coalition best management practices. Leonard emphasized the need for direct contractor outreach rather than just advertising to increase participation in future courses.</w:t>
      </w:r>
    </w:p>
    <w:p xmlns:wp14="http://schemas.microsoft.com/office/word/2010/wordml" w:rsidP="079E8540" wp14:paraId="3A761017" wp14:textId="44130976">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Ron Brooks - NRCS Update:</w:t>
      </w:r>
      <w:r w:rsidRPr="079E8540" w:rsidR="2E3C496D">
        <w:rPr>
          <w:rFonts w:ascii="Times New Roman" w:hAnsi="Times New Roman" w:eastAsia="Times New Roman" w:cs="Times New Roman"/>
          <w:noProof w:val="0"/>
          <w:sz w:val="22"/>
          <w:szCs w:val="22"/>
          <w:lang w:val="en-US"/>
        </w:rPr>
        <w:t xml:space="preserve"> </w:t>
      </w:r>
      <w:r w:rsidRPr="079E8540" w:rsidR="2E3C496D">
        <w:rPr>
          <w:rFonts w:ascii="Times New Roman" w:hAnsi="Times New Roman" w:eastAsia="Times New Roman" w:cs="Times New Roman"/>
          <w:b w:val="1"/>
          <w:bCs w:val="1"/>
          <w:noProof w:val="0"/>
          <w:sz w:val="22"/>
          <w:szCs w:val="22"/>
          <w:lang w:val="en-US"/>
        </w:rPr>
        <w:t>Jerome Faulkner is the new acting State Conservationist</w:t>
      </w:r>
      <w:r w:rsidRPr="079E8540" w:rsidR="2E3C496D">
        <w:rPr>
          <w:rFonts w:ascii="Times New Roman" w:hAnsi="Times New Roman" w:eastAsia="Times New Roman" w:cs="Times New Roman"/>
          <w:noProof w:val="0"/>
          <w:sz w:val="22"/>
          <w:szCs w:val="22"/>
          <w:lang w:val="en-US"/>
        </w:rPr>
        <w:t xml:space="preserve"> from headquarters on </w:t>
      </w:r>
      <w:r w:rsidRPr="079E8540" w:rsidR="2E3C496D">
        <w:rPr>
          <w:rFonts w:ascii="Times New Roman" w:hAnsi="Times New Roman" w:eastAsia="Times New Roman" w:cs="Times New Roman"/>
          <w:noProof w:val="0"/>
          <w:sz w:val="22"/>
          <w:szCs w:val="22"/>
          <w:lang w:val="en-US"/>
        </w:rPr>
        <w:t>approximately 4-month</w:t>
      </w:r>
      <w:r w:rsidRPr="079E8540" w:rsidR="2E3C496D">
        <w:rPr>
          <w:rFonts w:ascii="Times New Roman" w:hAnsi="Times New Roman" w:eastAsia="Times New Roman" w:cs="Times New Roman"/>
          <w:noProof w:val="0"/>
          <w:sz w:val="22"/>
          <w:szCs w:val="22"/>
          <w:lang w:val="en-US"/>
        </w:rPr>
        <w:t xml:space="preserve"> detail. </w:t>
      </w:r>
      <w:r w:rsidRPr="079E8540" w:rsidR="2E3C496D">
        <w:rPr>
          <w:rFonts w:ascii="Times New Roman" w:hAnsi="Times New Roman" w:eastAsia="Times New Roman" w:cs="Times New Roman"/>
          <w:b w:val="1"/>
          <w:bCs w:val="1"/>
          <w:noProof w:val="0"/>
          <w:sz w:val="22"/>
          <w:szCs w:val="22"/>
          <w:lang w:val="en-US"/>
        </w:rPr>
        <w:t>Team 5 local work group meeting scheduled for September 18th at 10:00 AM via Zoom</w:t>
      </w:r>
      <w:r w:rsidRPr="079E8540" w:rsidR="2E3C496D">
        <w:rPr>
          <w:rFonts w:ascii="Times New Roman" w:hAnsi="Times New Roman" w:eastAsia="Times New Roman" w:cs="Times New Roman"/>
          <w:noProof w:val="0"/>
          <w:sz w:val="22"/>
          <w:szCs w:val="22"/>
          <w:lang w:val="en-US"/>
        </w:rPr>
        <w:t xml:space="preserve"> (earlier than usual to meet state office October 1st deadline). No outside facilitator available this year due to budget constraints. </w:t>
      </w:r>
      <w:r w:rsidRPr="079E8540" w:rsidR="2E3C496D">
        <w:rPr>
          <w:rFonts w:ascii="Times New Roman" w:hAnsi="Times New Roman" w:eastAsia="Times New Roman" w:cs="Times New Roman"/>
          <w:b w:val="1"/>
          <w:bCs w:val="1"/>
          <w:noProof w:val="0"/>
          <w:sz w:val="22"/>
          <w:szCs w:val="22"/>
          <w:lang w:val="en-US"/>
        </w:rPr>
        <w:t xml:space="preserve">EQIP and CSP fiscal year 2025 obligations </w:t>
      </w:r>
      <w:r w:rsidRPr="079E8540" w:rsidR="2E3C496D">
        <w:rPr>
          <w:rFonts w:ascii="Times New Roman" w:hAnsi="Times New Roman" w:eastAsia="Times New Roman" w:cs="Times New Roman"/>
          <w:b w:val="1"/>
          <w:bCs w:val="1"/>
          <w:noProof w:val="0"/>
          <w:sz w:val="22"/>
          <w:szCs w:val="22"/>
          <w:lang w:val="en-US"/>
        </w:rPr>
        <w:t>nearly complete</w:t>
      </w:r>
      <w:r w:rsidRPr="079E8540" w:rsidR="2E3C496D">
        <w:rPr>
          <w:rFonts w:ascii="Times New Roman" w:hAnsi="Times New Roman" w:eastAsia="Times New Roman" w:cs="Times New Roman"/>
          <w:noProof w:val="0"/>
          <w:sz w:val="22"/>
          <w:szCs w:val="22"/>
          <w:lang w:val="en-US"/>
        </w:rPr>
        <w:t xml:space="preserve">. Fiscal year 2025 was challenging due to Inflation Reduction Act funding being pulled back in January/February, significantly </w:t>
      </w:r>
      <w:r w:rsidRPr="079E8540" w:rsidR="2E3C496D">
        <w:rPr>
          <w:rFonts w:ascii="Times New Roman" w:hAnsi="Times New Roman" w:eastAsia="Times New Roman" w:cs="Times New Roman"/>
          <w:noProof w:val="0"/>
          <w:sz w:val="22"/>
          <w:szCs w:val="22"/>
          <w:lang w:val="en-US"/>
        </w:rPr>
        <w:t>impacting</w:t>
      </w:r>
      <w:r w:rsidRPr="079E8540" w:rsidR="2E3C496D">
        <w:rPr>
          <w:rFonts w:ascii="Times New Roman" w:hAnsi="Times New Roman" w:eastAsia="Times New Roman" w:cs="Times New Roman"/>
          <w:noProof w:val="0"/>
          <w:sz w:val="22"/>
          <w:szCs w:val="22"/>
          <w:lang w:val="en-US"/>
        </w:rPr>
        <w:t xml:space="preserve"> forestry projects that typically receive higher funding rates. Despite setbacks, </w:t>
      </w:r>
      <w:r w:rsidRPr="079E8540" w:rsidR="2E3C496D">
        <w:rPr>
          <w:rFonts w:ascii="Times New Roman" w:hAnsi="Times New Roman" w:eastAsia="Times New Roman" w:cs="Times New Roman"/>
          <w:b w:val="1"/>
          <w:bCs w:val="1"/>
          <w:noProof w:val="0"/>
          <w:sz w:val="22"/>
          <w:szCs w:val="22"/>
          <w:lang w:val="en-US"/>
        </w:rPr>
        <w:t>approximately $3 million in fire recovery EQIP projects were approved</w:t>
      </w:r>
      <w:r w:rsidRPr="079E8540" w:rsidR="2E3C496D">
        <w:rPr>
          <w:rFonts w:ascii="Times New Roman" w:hAnsi="Times New Roman" w:eastAsia="Times New Roman" w:cs="Times New Roman"/>
          <w:noProof w:val="0"/>
          <w:sz w:val="22"/>
          <w:szCs w:val="22"/>
          <w:lang w:val="en-US"/>
        </w:rPr>
        <w:t xml:space="preserve"> for Adams/Valley counties addressing post-fire needs. </w:t>
      </w:r>
      <w:r w:rsidRPr="079E8540" w:rsidR="2E3C496D">
        <w:rPr>
          <w:rFonts w:ascii="Times New Roman" w:hAnsi="Times New Roman" w:eastAsia="Times New Roman" w:cs="Times New Roman"/>
          <w:b w:val="1"/>
          <w:bCs w:val="1"/>
          <w:noProof w:val="0"/>
          <w:sz w:val="22"/>
          <w:szCs w:val="22"/>
          <w:lang w:val="en-US"/>
        </w:rPr>
        <w:t>Staff reductions statewide estimated at 25-30 people</w:t>
      </w:r>
      <w:r w:rsidRPr="079E8540" w:rsidR="2E3C496D">
        <w:rPr>
          <w:rFonts w:ascii="Times New Roman" w:hAnsi="Times New Roman" w:eastAsia="Times New Roman" w:cs="Times New Roman"/>
          <w:noProof w:val="0"/>
          <w:sz w:val="22"/>
          <w:szCs w:val="22"/>
          <w:lang w:val="en-US"/>
        </w:rPr>
        <w:t xml:space="preserve"> due to various separations and retirements.</w:t>
      </w:r>
    </w:p>
    <w:p xmlns:wp14="http://schemas.microsoft.com/office/word/2010/wordml" w:rsidP="079E8540" wp14:paraId="2D59C5CC" wp14:textId="6DDA11CE">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Pam Pace - Water Supply and Weather Update:</w:t>
      </w:r>
      <w:r w:rsidRPr="23EE3A04" w:rsidR="23EE3A04">
        <w:rPr>
          <w:rFonts w:ascii="Times New Roman" w:hAnsi="Times New Roman" w:eastAsia="Times New Roman" w:cs="Times New Roman"/>
          <w:noProof w:val="0"/>
          <w:sz w:val="22"/>
          <w:szCs w:val="22"/>
          <w:lang w:val="en-US"/>
        </w:rPr>
        <w:t xml:space="preserve"> Pam presented drought conditions showing the entire state in drought with Valley County experiencing moderate to severe conditions in the northeast. Within </w:t>
      </w:r>
      <w:r w:rsidRPr="23EE3A04" w:rsidR="23EE3A04">
        <w:rPr>
          <w:rFonts w:ascii="Times New Roman" w:hAnsi="Times New Roman" w:eastAsia="Times New Roman" w:cs="Times New Roman"/>
          <w:noProof w:val="0"/>
          <w:sz w:val="22"/>
          <w:szCs w:val="22"/>
          <w:lang w:val="en-US"/>
        </w:rPr>
        <w:t>the last</w:t>
      </w:r>
      <w:r w:rsidRPr="23EE3A04" w:rsidR="23EE3A04">
        <w:rPr>
          <w:rFonts w:ascii="Times New Roman" w:hAnsi="Times New Roman" w:eastAsia="Times New Roman" w:cs="Times New Roman"/>
          <w:b w:val="1"/>
          <w:bCs w:val="1"/>
          <w:noProof w:val="0"/>
          <w:sz w:val="22"/>
          <w:szCs w:val="22"/>
          <w:lang w:val="en-US"/>
        </w:rPr>
        <w:t xml:space="preserve"> </w:t>
      </w:r>
      <w:bookmarkStart w:name="_Int_BTQ6YdBY" w:id="438697301"/>
      <w:r w:rsidRPr="23EE3A04" w:rsidR="23EE3A04">
        <w:rPr>
          <w:rFonts w:ascii="Times New Roman" w:hAnsi="Times New Roman" w:eastAsia="Times New Roman" w:cs="Times New Roman"/>
          <w:b w:val="1"/>
          <w:bCs w:val="1"/>
          <w:noProof w:val="0"/>
          <w:sz w:val="22"/>
          <w:szCs w:val="22"/>
          <w:lang w:val="en-US"/>
        </w:rPr>
        <w:t>90 days</w:t>
      </w:r>
      <w:bookmarkEnd w:id="438697301"/>
      <w:r w:rsidRPr="23EE3A04" w:rsidR="23EE3A04">
        <w:rPr>
          <w:rFonts w:ascii="Times New Roman" w:hAnsi="Times New Roman" w:eastAsia="Times New Roman" w:cs="Times New Roman"/>
          <w:b w:val="1"/>
          <w:bCs w:val="1"/>
          <w:noProof w:val="0"/>
          <w:sz w:val="22"/>
          <w:szCs w:val="22"/>
          <w:lang w:val="en-US"/>
        </w:rPr>
        <w:t>, precipitation was near normal</w:t>
      </w:r>
      <w:r w:rsidRPr="23EE3A04" w:rsidR="23EE3A04">
        <w:rPr>
          <w:rFonts w:ascii="Times New Roman" w:hAnsi="Times New Roman" w:eastAsia="Times New Roman" w:cs="Times New Roman"/>
          <w:noProof w:val="0"/>
          <w:sz w:val="22"/>
          <w:szCs w:val="22"/>
          <w:lang w:val="en-US"/>
        </w:rPr>
        <w:t xml:space="preserve">, with ENSO outlook </w:t>
      </w:r>
      <w:r w:rsidRPr="23EE3A04" w:rsidR="23EE3A04">
        <w:rPr>
          <w:rFonts w:ascii="Times New Roman" w:hAnsi="Times New Roman" w:eastAsia="Times New Roman" w:cs="Times New Roman"/>
          <w:noProof w:val="0"/>
          <w:sz w:val="22"/>
          <w:szCs w:val="22"/>
          <w:lang w:val="en-US"/>
        </w:rPr>
        <w:t>indicating</w:t>
      </w:r>
      <w:r w:rsidRPr="23EE3A04" w:rsidR="23EE3A04">
        <w:rPr>
          <w:rFonts w:ascii="Times New Roman" w:hAnsi="Times New Roman" w:eastAsia="Times New Roman" w:cs="Times New Roman"/>
          <w:noProof w:val="0"/>
          <w:sz w:val="22"/>
          <w:szCs w:val="22"/>
          <w:lang w:val="en-US"/>
        </w:rPr>
        <w:t xml:space="preserve"> neutral status for fall/winter. She explained the Northwest River Forecast Center modeling process using historical data (1981-2024) with current model states to generate probability forecasts. </w:t>
      </w:r>
      <w:r w:rsidRPr="23EE3A04" w:rsidR="23EE3A04">
        <w:rPr>
          <w:rFonts w:ascii="Times New Roman" w:hAnsi="Times New Roman" w:eastAsia="Times New Roman" w:cs="Times New Roman"/>
          <w:b w:val="1"/>
          <w:bCs w:val="1"/>
          <w:noProof w:val="0"/>
          <w:sz w:val="22"/>
          <w:szCs w:val="22"/>
          <w:lang w:val="en-US"/>
        </w:rPr>
        <w:t xml:space="preserve">Correction made </w:t>
      </w:r>
      <w:r w:rsidRPr="23EE3A04" w:rsidR="23EE3A04">
        <w:rPr>
          <w:rFonts w:ascii="Times New Roman" w:hAnsi="Times New Roman" w:eastAsia="Times New Roman" w:cs="Times New Roman"/>
          <w:b w:val="1"/>
          <w:bCs w:val="1"/>
          <w:noProof w:val="0"/>
          <w:sz w:val="22"/>
          <w:szCs w:val="22"/>
          <w:lang w:val="en-US"/>
        </w:rPr>
        <w:t>regarding</w:t>
      </w:r>
      <w:r w:rsidRPr="23EE3A04" w:rsidR="23EE3A04">
        <w:rPr>
          <w:rFonts w:ascii="Times New Roman" w:hAnsi="Times New Roman" w:eastAsia="Times New Roman" w:cs="Times New Roman"/>
          <w:b w:val="1"/>
          <w:bCs w:val="1"/>
          <w:noProof w:val="0"/>
          <w:sz w:val="22"/>
          <w:szCs w:val="22"/>
          <w:lang w:val="en-US"/>
        </w:rPr>
        <w:t xml:space="preserve"> </w:t>
      </w:r>
      <w:r w:rsidRPr="23EE3A04" w:rsidR="23EE3A04">
        <w:rPr>
          <w:rFonts w:ascii="Times New Roman" w:hAnsi="Times New Roman" w:eastAsia="Times New Roman" w:cs="Times New Roman"/>
          <w:b w:val="1"/>
          <w:bCs w:val="1"/>
          <w:noProof w:val="0"/>
          <w:sz w:val="22"/>
          <w:szCs w:val="22"/>
          <w:lang w:val="en-US"/>
        </w:rPr>
        <w:t>previous</w:t>
      </w:r>
      <w:r w:rsidRPr="23EE3A04" w:rsidR="23EE3A04">
        <w:rPr>
          <w:rFonts w:ascii="Times New Roman" w:hAnsi="Times New Roman" w:eastAsia="Times New Roman" w:cs="Times New Roman"/>
          <w:b w:val="1"/>
          <w:bCs w:val="1"/>
          <w:noProof w:val="0"/>
          <w:sz w:val="22"/>
          <w:szCs w:val="22"/>
          <w:lang w:val="en-US"/>
        </w:rPr>
        <w:t xml:space="preserve"> Boise water availability presentation</w:t>
      </w:r>
      <w:r w:rsidRPr="23EE3A04" w:rsidR="23EE3A04">
        <w:rPr>
          <w:rFonts w:ascii="Times New Roman" w:hAnsi="Times New Roman" w:eastAsia="Times New Roman" w:cs="Times New Roman"/>
          <w:noProof w:val="0"/>
          <w:sz w:val="22"/>
          <w:szCs w:val="22"/>
          <w:lang w:val="en-US"/>
        </w:rPr>
        <w:t xml:space="preserve"> - it was conducted by Christian Petrick (formerly IDWR, now with SPF/HDR) rather than Ken Neely. Pam reported that the </w:t>
      </w:r>
      <w:r w:rsidRPr="23EE3A04" w:rsidR="23EE3A04">
        <w:rPr>
          <w:rFonts w:ascii="Times New Roman" w:hAnsi="Times New Roman" w:eastAsia="Times New Roman" w:cs="Times New Roman"/>
          <w:b w:val="1"/>
          <w:bCs w:val="1"/>
          <w:noProof w:val="0"/>
          <w:sz w:val="22"/>
          <w:szCs w:val="22"/>
          <w:lang w:val="en-US"/>
        </w:rPr>
        <w:t>Big Payette Lake Water Advisory Group meeting is scheduled for August 26th</w:t>
      </w:r>
      <w:r w:rsidRPr="23EE3A04" w:rsidR="23EE3A04">
        <w:rPr>
          <w:rFonts w:ascii="Times New Roman" w:hAnsi="Times New Roman" w:eastAsia="Times New Roman" w:cs="Times New Roman"/>
          <w:noProof w:val="0"/>
          <w:sz w:val="22"/>
          <w:szCs w:val="22"/>
          <w:lang w:val="en-US"/>
        </w:rPr>
        <w:t xml:space="preserve"> focusing on Eurasian milfoil and nearshore monitoring. The group presented to county commissioners August 6th requesting a comprehensive 5-year plan for milfoil and Sherry Maupin. </w:t>
      </w:r>
      <w:r w:rsidRPr="23EE3A04" w:rsidR="23EE3A04">
        <w:rPr>
          <w:rFonts w:ascii="Times New Roman" w:hAnsi="Times New Roman" w:eastAsia="Times New Roman" w:cs="Times New Roman"/>
          <w:b w:val="1"/>
          <w:bCs w:val="1"/>
          <w:noProof w:val="0"/>
          <w:sz w:val="22"/>
          <w:szCs w:val="22"/>
          <w:lang w:val="en-US"/>
        </w:rPr>
        <w:t>Mountain Meadows Ranch development in Donnelly</w:t>
      </w:r>
      <w:r w:rsidRPr="23EE3A04" w:rsidR="23EE3A04">
        <w:rPr>
          <w:rFonts w:ascii="Times New Roman" w:hAnsi="Times New Roman" w:eastAsia="Times New Roman" w:cs="Times New Roman"/>
          <w:noProof w:val="0"/>
          <w:sz w:val="22"/>
          <w:szCs w:val="22"/>
          <w:lang w:val="en-US"/>
        </w:rPr>
        <w:t xml:space="preserve"> announced by Craig Groves (also developing Pine Creek Ranch) - 240 homes on </w:t>
      </w:r>
      <w:r w:rsidRPr="23EE3A04" w:rsidR="23EE3A04">
        <w:rPr>
          <w:rFonts w:ascii="Times New Roman" w:hAnsi="Times New Roman" w:eastAsia="Times New Roman" w:cs="Times New Roman"/>
          <w:noProof w:val="0"/>
          <w:sz w:val="22"/>
          <w:szCs w:val="22"/>
          <w:lang w:val="en-US"/>
        </w:rPr>
        <w:t>47 acres</w:t>
      </w:r>
      <w:r w:rsidRPr="23EE3A04" w:rsidR="23EE3A04">
        <w:rPr>
          <w:rFonts w:ascii="Times New Roman" w:hAnsi="Times New Roman" w:eastAsia="Times New Roman" w:cs="Times New Roman"/>
          <w:noProof w:val="0"/>
          <w:sz w:val="22"/>
          <w:szCs w:val="22"/>
          <w:lang w:val="en-US"/>
        </w:rPr>
        <w:t xml:space="preserve"> with developer providing 3.4 million water system improvements in exchange for 20 years free water and connection fee reimbursements.</w:t>
      </w:r>
    </w:p>
    <w:p xmlns:wp14="http://schemas.microsoft.com/office/word/2010/wordml" w:rsidP="079E8540" wp14:paraId="67E14C92" wp14:textId="7F7CB673">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Lenard Long - Lake Cascade Health Advisory Update:</w:t>
      </w:r>
      <w:r w:rsidRPr="23EE3A04" w:rsidR="23EE3A04">
        <w:rPr>
          <w:rFonts w:ascii="Times New Roman" w:hAnsi="Times New Roman" w:eastAsia="Times New Roman" w:cs="Times New Roman"/>
          <w:noProof w:val="0"/>
          <w:sz w:val="22"/>
          <w:szCs w:val="22"/>
          <w:lang w:val="en-US"/>
        </w:rPr>
        <w:t xml:space="preserve"> </w:t>
      </w:r>
      <w:r w:rsidRPr="23EE3A04" w:rsidR="23EE3A04">
        <w:rPr>
          <w:rFonts w:ascii="Times New Roman" w:hAnsi="Times New Roman" w:eastAsia="Times New Roman" w:cs="Times New Roman"/>
          <w:b w:val="1"/>
          <w:bCs w:val="1"/>
          <w:noProof w:val="0"/>
          <w:sz w:val="22"/>
          <w:szCs w:val="22"/>
          <w:lang w:val="en-US"/>
        </w:rPr>
        <w:t>First-ever location-specific health advisory issued for Van Wyck boat ramp on August 12th</w:t>
      </w:r>
      <w:r w:rsidRPr="23EE3A04" w:rsidR="23EE3A04">
        <w:rPr>
          <w:rFonts w:ascii="Times New Roman" w:hAnsi="Times New Roman" w:eastAsia="Times New Roman" w:cs="Times New Roman"/>
          <w:noProof w:val="0"/>
          <w:sz w:val="22"/>
          <w:szCs w:val="22"/>
          <w:lang w:val="en-US"/>
        </w:rPr>
        <w:t xml:space="preserve"> after DEQ sampling found cyanobacteria toxins above recreational water thresholds. Dam location tested below threshold. Satellite imagery shows seasonal progression of cyanobacteria blooms from June through August, with </w:t>
      </w:r>
      <w:r w:rsidRPr="23EE3A04" w:rsidR="23EE3A04">
        <w:rPr>
          <w:rFonts w:ascii="Times New Roman" w:hAnsi="Times New Roman" w:eastAsia="Times New Roman" w:cs="Times New Roman"/>
          <w:b w:val="1"/>
          <w:bCs w:val="1"/>
          <w:noProof w:val="0"/>
          <w:sz w:val="22"/>
          <w:szCs w:val="22"/>
          <w:lang w:val="en-US"/>
        </w:rPr>
        <w:t>clearing beginning in mid-August in northern lake areas</w:t>
      </w:r>
      <w:r w:rsidRPr="23EE3A04" w:rsidR="23EE3A04">
        <w:rPr>
          <w:rFonts w:ascii="Times New Roman" w:hAnsi="Times New Roman" w:eastAsia="Times New Roman" w:cs="Times New Roman"/>
          <w:noProof w:val="0"/>
          <w:sz w:val="22"/>
          <w:szCs w:val="22"/>
          <w:lang w:val="en-US"/>
        </w:rPr>
        <w:t xml:space="preserve">. Different cyanobacteria species dominate at </w:t>
      </w:r>
      <w:r w:rsidRPr="23EE3A04" w:rsidR="23EE3A04">
        <w:rPr>
          <w:rFonts w:ascii="Times New Roman" w:hAnsi="Times New Roman" w:eastAsia="Times New Roman" w:cs="Times New Roman"/>
          <w:noProof w:val="0"/>
          <w:sz w:val="22"/>
          <w:szCs w:val="22"/>
          <w:lang w:val="en-US"/>
        </w:rPr>
        <w:t>different times</w:t>
      </w:r>
      <w:r w:rsidRPr="23EE3A04" w:rsidR="23EE3A04">
        <w:rPr>
          <w:rFonts w:ascii="Times New Roman" w:hAnsi="Times New Roman" w:eastAsia="Times New Roman" w:cs="Times New Roman"/>
          <w:noProof w:val="0"/>
          <w:sz w:val="22"/>
          <w:szCs w:val="22"/>
          <w:lang w:val="en-US"/>
        </w:rPr>
        <w:t xml:space="preserve"> - </w:t>
      </w:r>
      <w:r w:rsidRPr="23EE3A04" w:rsidR="23EE3A04">
        <w:rPr>
          <w:rFonts w:ascii="Times New Roman" w:hAnsi="Times New Roman" w:eastAsia="Times New Roman" w:cs="Times New Roman"/>
          <w:noProof w:val="0"/>
          <w:sz w:val="22"/>
          <w:szCs w:val="22"/>
          <w:lang w:val="en-US"/>
        </w:rPr>
        <w:t>Gloetrichia</w:t>
      </w:r>
      <w:r w:rsidRPr="23EE3A04" w:rsidR="23EE3A04">
        <w:rPr>
          <w:rFonts w:ascii="Times New Roman" w:hAnsi="Times New Roman" w:eastAsia="Times New Roman" w:cs="Times New Roman"/>
          <w:noProof w:val="0"/>
          <w:sz w:val="22"/>
          <w:szCs w:val="22"/>
          <w:lang w:val="en-US"/>
        </w:rPr>
        <w:t xml:space="preserve"> in July/August, followed by Dolichospermum and anabaena in September/October. </w:t>
      </w:r>
      <w:r w:rsidRPr="23EE3A04" w:rsidR="23EE3A04">
        <w:rPr>
          <w:rFonts w:ascii="Times New Roman" w:hAnsi="Times New Roman" w:eastAsia="Times New Roman" w:cs="Times New Roman"/>
          <w:b w:val="1"/>
          <w:bCs w:val="1"/>
          <w:noProof w:val="0"/>
          <w:sz w:val="22"/>
          <w:szCs w:val="22"/>
          <w:lang w:val="en-US"/>
        </w:rPr>
        <w:t>Health advisory posted by both Idaho Department of Health and Welfare and DEQ</w:t>
      </w:r>
      <w:r w:rsidRPr="23EE3A04" w:rsidR="23EE3A04">
        <w:rPr>
          <w:rFonts w:ascii="Times New Roman" w:hAnsi="Times New Roman" w:eastAsia="Times New Roman" w:cs="Times New Roman"/>
          <w:noProof w:val="0"/>
          <w:sz w:val="22"/>
          <w:szCs w:val="22"/>
          <w:lang w:val="en-US"/>
        </w:rPr>
        <w:t>. Blue Heron boat ramp shows worse conditions visually but was not sampled.</w:t>
      </w:r>
    </w:p>
    <w:p xmlns:wp14="http://schemas.microsoft.com/office/word/2010/wordml" w:rsidP="079E8540" wp14:paraId="583BB175" wp14:textId="0F4E5C6F">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North Fork Payette River Coalition Update:</w:t>
      </w:r>
      <w:r w:rsidRPr="079E8540" w:rsidR="2E3C496D">
        <w:rPr>
          <w:rFonts w:ascii="Times New Roman" w:hAnsi="Times New Roman" w:eastAsia="Times New Roman" w:cs="Times New Roman"/>
          <w:noProof w:val="0"/>
          <w:sz w:val="22"/>
          <w:szCs w:val="22"/>
          <w:lang w:val="en-US"/>
        </w:rPr>
        <w:t xml:space="preserve"> Leonard reported the restoration plan is in working draft form at approximately 60% completion but needs professional editing and polishing. </w:t>
      </w:r>
      <w:r w:rsidRPr="079E8540" w:rsidR="2E3C496D">
        <w:rPr>
          <w:rFonts w:ascii="Times New Roman" w:hAnsi="Times New Roman" w:eastAsia="Times New Roman" w:cs="Times New Roman"/>
          <w:b w:val="1"/>
          <w:bCs w:val="1"/>
          <w:noProof w:val="0"/>
          <w:sz w:val="22"/>
          <w:szCs w:val="22"/>
          <w:lang w:val="en-US"/>
        </w:rPr>
        <w:t>The plan is over 100 megabytes and must be shared via OneDrive link rather than email</w:t>
      </w:r>
      <w:r w:rsidRPr="079E8540" w:rsidR="2E3C496D">
        <w:rPr>
          <w:rFonts w:ascii="Times New Roman" w:hAnsi="Times New Roman" w:eastAsia="Times New Roman" w:cs="Times New Roman"/>
          <w:noProof w:val="0"/>
          <w:sz w:val="22"/>
          <w:szCs w:val="22"/>
          <w:lang w:val="en-US"/>
        </w:rPr>
        <w:t>. Board members will receive printed copies for review and comments before final submission deadline in October.</w:t>
      </w:r>
    </w:p>
    <w:p xmlns:wp14="http://schemas.microsoft.com/office/word/2010/wordml" w:rsidP="079E8540" wp14:paraId="6EA90D10" wp14:textId="2F0ECB09">
      <w:pPr>
        <w:pStyle w:val="ListParagraph"/>
        <w:numPr>
          <w:ilvl w:val="0"/>
          <w:numId w:val="1"/>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Agricultural Protection Area Progress:</w:t>
      </w:r>
      <w:r w:rsidRPr="23EE3A04" w:rsidR="23EE3A04">
        <w:rPr>
          <w:rFonts w:ascii="Times New Roman" w:hAnsi="Times New Roman" w:eastAsia="Times New Roman" w:cs="Times New Roman"/>
          <w:noProof w:val="0"/>
          <w:sz w:val="22"/>
          <w:szCs w:val="22"/>
          <w:lang w:val="en-US"/>
        </w:rPr>
        <w:t xml:space="preserve"> Bill Leaf announced the </w:t>
      </w:r>
      <w:r w:rsidRPr="23EE3A04" w:rsidR="23EE3A04">
        <w:rPr>
          <w:rFonts w:ascii="Times New Roman" w:hAnsi="Times New Roman" w:eastAsia="Times New Roman" w:cs="Times New Roman"/>
          <w:b w:val="1"/>
          <w:bCs w:val="1"/>
          <w:noProof w:val="0"/>
          <w:sz w:val="22"/>
          <w:szCs w:val="22"/>
          <w:lang w:val="en-US"/>
        </w:rPr>
        <w:t>Leaf Ranch became the first property to complete the APA process</w:t>
      </w:r>
      <w:r w:rsidRPr="23EE3A04" w:rsidR="23EE3A04">
        <w:rPr>
          <w:rFonts w:ascii="Times New Roman" w:hAnsi="Times New Roman" w:eastAsia="Times New Roman" w:cs="Times New Roman"/>
          <w:noProof w:val="0"/>
          <w:sz w:val="22"/>
          <w:szCs w:val="22"/>
          <w:lang w:val="en-US"/>
        </w:rPr>
        <w:t xml:space="preserve"> and awaits final county commissioner approval. The process required establishment of a limited liability partnership to ensure agricultural use continuation for future generations. </w:t>
      </w:r>
      <w:r w:rsidRPr="23EE3A04" w:rsidR="23EE3A04">
        <w:rPr>
          <w:rFonts w:ascii="Times New Roman" w:hAnsi="Times New Roman" w:eastAsia="Times New Roman" w:cs="Times New Roman"/>
          <w:b w:val="1"/>
          <w:bCs w:val="1"/>
          <w:noProof w:val="0"/>
          <w:sz w:val="22"/>
          <w:szCs w:val="22"/>
          <w:lang w:val="en-US"/>
        </w:rPr>
        <w:t>APA application and information will be included in the upcoming district newsletter</w:t>
      </w:r>
      <w:r w:rsidRPr="23EE3A04" w:rsidR="23EE3A04">
        <w:rPr>
          <w:rFonts w:ascii="Times New Roman" w:hAnsi="Times New Roman" w:eastAsia="Times New Roman" w:cs="Times New Roman"/>
          <w:noProof w:val="0"/>
          <w:sz w:val="22"/>
          <w:szCs w:val="22"/>
          <w:lang w:val="en-US"/>
        </w:rPr>
        <w:t xml:space="preserve"> distributed to 1,500 recipients. Art encouraged other landowners to consider the program to protect open areas and agricultural lands in the valley.</w:t>
      </w:r>
    </w:p>
    <w:p xmlns:wp14="http://schemas.microsoft.com/office/word/2010/wordml" w:rsidP="079E8540" wp14:paraId="790742EE" wp14:textId="697F443F">
      <w:pPr>
        <w:pStyle w:val="Normal"/>
        <w:spacing w:before="0" w:beforeAutospacing="off" w:after="0" w:afterAutospacing="off"/>
        <w:rPr>
          <w:rFonts w:ascii="Times New Roman" w:hAnsi="Times New Roman" w:eastAsia="Times New Roman" w:cs="Times New Roman"/>
          <w:noProof w:val="0"/>
          <w:sz w:val="24"/>
          <w:szCs w:val="24"/>
          <w:lang w:val="en-US"/>
        </w:rPr>
      </w:pPr>
    </w:p>
    <w:p xmlns:wp14="http://schemas.microsoft.com/office/word/2010/wordml" w:rsidP="079E8540" wp14:paraId="1F83CA18" wp14:textId="42A1E481">
      <w:pPr>
        <w:spacing w:before="0" w:beforeAutospacing="off" w:after="0" w:afterAutospacing="off"/>
        <w:rPr>
          <w:rFonts w:ascii="Times New Roman" w:hAnsi="Times New Roman" w:eastAsia="Times New Roman" w:cs="Times New Roman"/>
          <w:noProof w:val="0"/>
          <w:sz w:val="22"/>
          <w:szCs w:val="22"/>
          <w:lang w:val="en-US"/>
        </w:rPr>
      </w:pPr>
      <w:r w:rsidRPr="079E8540" w:rsidR="4D119AB5">
        <w:rPr>
          <w:rFonts w:ascii="Times New Roman" w:hAnsi="Times New Roman" w:eastAsia="Times New Roman" w:cs="Times New Roman"/>
          <w:b w:val="1"/>
          <w:bCs w:val="1"/>
          <w:noProof w:val="0"/>
          <w:sz w:val="22"/>
          <w:szCs w:val="22"/>
          <w:lang w:val="en-US"/>
        </w:rPr>
        <w:t>Action Items:</w:t>
      </w:r>
    </w:p>
    <w:p xmlns:wp14="http://schemas.microsoft.com/office/word/2010/wordml" w:rsidP="079E8540" wp14:paraId="43AD81CB" wp14:textId="315C4B69">
      <w:pPr>
        <w:pStyle w:val="ListParagraph"/>
        <w:numPr>
          <w:ilvl w:val="0"/>
          <w:numId w:val="2"/>
        </w:numPr>
        <w:spacing w:before="0" w:beforeAutospacing="off" w:after="0" w:afterAutospacing="off"/>
        <w:rPr>
          <w:rFonts w:ascii="Times New Roman" w:hAnsi="Times New Roman" w:eastAsia="Times New Roman" w:cs="Times New Roman"/>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Judy Anderson</w:t>
      </w:r>
      <w:r w:rsidRPr="23EE3A04" w:rsidR="23EE3A04">
        <w:rPr>
          <w:rFonts w:ascii="Times New Roman" w:hAnsi="Times New Roman" w:eastAsia="Times New Roman" w:cs="Times New Roman"/>
          <w:b w:val="0"/>
          <w:bCs w:val="0"/>
          <w:noProof w:val="0"/>
          <w:sz w:val="22"/>
          <w:szCs w:val="22"/>
          <w:lang w:val="en-US"/>
        </w:rPr>
        <w:t xml:space="preserve"> moved to approve minutes from the June 5th Board Meeting. Colt Brown seconded and </w:t>
      </w:r>
      <w:r w:rsidRPr="23EE3A04" w:rsidR="23EE3A04">
        <w:rPr>
          <w:rFonts w:ascii="Times New Roman" w:hAnsi="Times New Roman" w:eastAsia="Times New Roman" w:cs="Times New Roman"/>
          <w:b w:val="1"/>
          <w:bCs w:val="1"/>
          <w:noProof w:val="0"/>
          <w:sz w:val="22"/>
          <w:szCs w:val="22"/>
          <w:lang w:val="en-US"/>
        </w:rPr>
        <w:t>motion carried</w:t>
      </w:r>
      <w:r w:rsidRPr="23EE3A04" w:rsidR="23EE3A04">
        <w:rPr>
          <w:rFonts w:ascii="Times New Roman" w:hAnsi="Times New Roman" w:eastAsia="Times New Roman" w:cs="Times New Roman"/>
          <w:noProof w:val="0"/>
          <w:sz w:val="22"/>
          <w:szCs w:val="22"/>
          <w:lang w:val="en-US"/>
        </w:rPr>
        <w:t xml:space="preserve"> with all in favor.</w:t>
      </w:r>
    </w:p>
    <w:p xmlns:wp14="http://schemas.microsoft.com/office/word/2010/wordml" w:rsidP="079E8540" wp14:paraId="0283C105" wp14:textId="7B79E7BD">
      <w:pPr>
        <w:pStyle w:val="ListParagraph"/>
        <w:numPr>
          <w:ilvl w:val="0"/>
          <w:numId w:val="2"/>
        </w:numPr>
        <w:spacing w:before="0" w:beforeAutospacing="off" w:after="0" w:afterAutospacing="off"/>
        <w:rPr>
          <w:rFonts w:ascii="Times New Roman" w:hAnsi="Times New Roman" w:eastAsia="Times New Roman" w:cs="Times New Roman"/>
          <w:noProof w:val="0"/>
          <w:sz w:val="24"/>
          <w:szCs w:val="24"/>
          <w:lang w:val="en-US"/>
        </w:rPr>
      </w:pPr>
      <w:r w:rsidRPr="23EE3A04" w:rsidR="23EE3A04">
        <w:rPr>
          <w:rFonts w:ascii="Times New Roman" w:hAnsi="Times New Roman" w:eastAsia="Times New Roman" w:cs="Times New Roman"/>
          <w:b w:val="1"/>
          <w:bCs w:val="1"/>
          <w:noProof w:val="0"/>
          <w:sz w:val="22"/>
          <w:szCs w:val="22"/>
          <w:lang w:val="en-US"/>
        </w:rPr>
        <w:t>Financial Reports:</w:t>
      </w:r>
      <w:r w:rsidRPr="23EE3A04" w:rsidR="23EE3A04">
        <w:rPr>
          <w:rFonts w:ascii="Times New Roman" w:hAnsi="Times New Roman" w:eastAsia="Times New Roman" w:cs="Times New Roman"/>
          <w:noProof w:val="0"/>
          <w:sz w:val="22"/>
          <w:szCs w:val="22"/>
          <w:lang w:val="en-US"/>
        </w:rPr>
        <w:t xml:space="preserve"> Bill Leaf moved to approve June and July Treasurer's Reports, Judy Anderson seconded to approve both June and July Treasurer’s Reports and </w:t>
      </w:r>
      <w:r w:rsidRPr="23EE3A04" w:rsidR="23EE3A04">
        <w:rPr>
          <w:rFonts w:ascii="Times New Roman" w:hAnsi="Times New Roman" w:eastAsia="Times New Roman" w:cs="Times New Roman"/>
          <w:b w:val="1"/>
          <w:bCs w:val="1"/>
          <w:noProof w:val="0"/>
          <w:sz w:val="22"/>
          <w:szCs w:val="22"/>
          <w:lang w:val="en-US"/>
        </w:rPr>
        <w:t>motions carried with all in favor</w:t>
      </w:r>
      <w:r w:rsidRPr="23EE3A04" w:rsidR="23EE3A04">
        <w:rPr>
          <w:rFonts w:ascii="Times New Roman" w:hAnsi="Times New Roman" w:eastAsia="Times New Roman" w:cs="Times New Roman"/>
          <w:noProof w:val="0"/>
          <w:sz w:val="22"/>
          <w:szCs w:val="22"/>
          <w:lang w:val="en-US"/>
        </w:rPr>
        <w:t>.</w:t>
      </w:r>
    </w:p>
    <w:p xmlns:wp14="http://schemas.microsoft.com/office/word/2010/wordml" w:rsidP="079E8540" wp14:paraId="78FCCB10" wp14:textId="70B73648">
      <w:pPr>
        <w:pStyle w:val="ListParagraph"/>
        <w:spacing w:before="0" w:beforeAutospacing="off" w:after="0" w:afterAutospacing="off"/>
        <w:ind w:left="720"/>
        <w:rPr>
          <w:rFonts w:ascii="Times New Roman" w:hAnsi="Times New Roman" w:eastAsia="Times New Roman" w:cs="Times New Roman"/>
          <w:noProof w:val="0"/>
          <w:sz w:val="24"/>
          <w:szCs w:val="24"/>
          <w:lang w:val="en-US"/>
        </w:rPr>
      </w:pPr>
    </w:p>
    <w:p xmlns:wp14="http://schemas.microsoft.com/office/word/2010/wordml" w:rsidP="079E8540" wp14:paraId="4784CDC9" wp14:textId="45BC54BF">
      <w:pPr>
        <w:spacing w:before="0" w:beforeAutospacing="off" w:after="0" w:afterAutospacing="off"/>
        <w:rPr>
          <w:rFonts w:ascii="Times New Roman" w:hAnsi="Times New Roman" w:eastAsia="Times New Roman" w:cs="Times New Roman"/>
          <w:b w:val="1"/>
          <w:bCs w:val="1"/>
          <w:noProof w:val="0"/>
          <w:sz w:val="22"/>
          <w:szCs w:val="22"/>
          <w:lang w:val="en-US"/>
        </w:rPr>
      </w:pPr>
      <w:r w:rsidRPr="23EE3A04" w:rsidR="23EE3A04">
        <w:rPr>
          <w:rFonts w:ascii="Times New Roman" w:hAnsi="Times New Roman" w:eastAsia="Times New Roman" w:cs="Times New Roman"/>
          <w:b w:val="1"/>
          <w:bCs w:val="1"/>
          <w:noProof w:val="0"/>
          <w:sz w:val="22"/>
          <w:szCs w:val="22"/>
          <w:lang w:val="en-US"/>
        </w:rPr>
        <w:t>GOOD OF THE ORDER:</w:t>
      </w:r>
      <w:r w:rsidRPr="23EE3A04" w:rsidR="23EE3A04">
        <w:rPr>
          <w:rFonts w:ascii="Times New Roman" w:hAnsi="Times New Roman" w:eastAsia="Times New Roman" w:cs="Times New Roman"/>
          <w:noProof w:val="0"/>
          <w:sz w:val="22"/>
          <w:szCs w:val="22"/>
          <w:lang w:val="en-US"/>
        </w:rPr>
        <w:t xml:space="preserve"> Discussion of upcoming boat tour of Payette Lake on August 24th for commissioners and decision-makers to </w:t>
      </w:r>
      <w:r w:rsidRPr="23EE3A04" w:rsidR="23EE3A04">
        <w:rPr>
          <w:rFonts w:ascii="Times New Roman" w:hAnsi="Times New Roman" w:eastAsia="Times New Roman" w:cs="Times New Roman"/>
          <w:noProof w:val="0"/>
          <w:sz w:val="22"/>
          <w:szCs w:val="22"/>
          <w:lang w:val="en-US"/>
        </w:rPr>
        <w:t>observe</w:t>
      </w:r>
      <w:r w:rsidRPr="23EE3A04" w:rsidR="23EE3A04">
        <w:rPr>
          <w:rFonts w:ascii="Times New Roman" w:hAnsi="Times New Roman" w:eastAsia="Times New Roman" w:cs="Times New Roman"/>
          <w:noProof w:val="0"/>
          <w:sz w:val="22"/>
          <w:szCs w:val="22"/>
          <w:lang w:val="en-US"/>
        </w:rPr>
        <w:t xml:space="preserve"> milfoil infestation. Idaho Geological Survey will receive septic system mapping data from Lori Hunter to support their groundwater nitrates study. Budget preparation needed for next fiscal year.</w:t>
      </w:r>
    </w:p>
    <w:p w:rsidR="23EE3A04" w:rsidP="23EE3A04" w:rsidRDefault="23EE3A04" w14:paraId="2DF21577" w14:textId="10429C95">
      <w:pPr>
        <w:spacing w:before="0" w:beforeAutospacing="off" w:after="0" w:afterAutospacing="off"/>
        <w:rPr>
          <w:rFonts w:ascii="Times New Roman" w:hAnsi="Times New Roman" w:eastAsia="Times New Roman" w:cs="Times New Roman"/>
          <w:b w:val="1"/>
          <w:bCs w:val="1"/>
          <w:noProof w:val="0"/>
          <w:sz w:val="22"/>
          <w:szCs w:val="22"/>
          <w:lang w:val="en-US"/>
        </w:rPr>
      </w:pPr>
    </w:p>
    <w:p xmlns:wp14="http://schemas.microsoft.com/office/word/2010/wordml" w:rsidP="079E8540" wp14:paraId="6FD82B18" wp14:textId="5D42A039">
      <w:pPr>
        <w:spacing w:before="0" w:beforeAutospacing="off" w:after="0" w:afterAutospacing="off"/>
        <w:rPr>
          <w:rFonts w:ascii="Times New Roman" w:hAnsi="Times New Roman" w:eastAsia="Times New Roman" w:cs="Times New Roman"/>
          <w:b w:val="1"/>
          <w:bCs w:val="1"/>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Date Reminders</w:t>
      </w:r>
    </w:p>
    <w:p xmlns:wp14="http://schemas.microsoft.com/office/word/2010/wordml" w:rsidP="079E8540" wp14:paraId="1A57B115" wp14:textId="1689B344">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August 24th Payette Lake boat tour for milfoil observation</w:t>
      </w:r>
    </w:p>
    <w:p xmlns:wp14="http://schemas.microsoft.com/office/word/2010/wordml" w:rsidP="079E8540" wp14:paraId="0B7A9FBB" wp14:textId="2D9A82F9">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August 26th Big Payette Lake Water Advisory Group meeting, 10:00 AM, McCall Public Library</w:t>
      </w:r>
    </w:p>
    <w:p xmlns:wp14="http://schemas.microsoft.com/office/word/2010/wordml" w:rsidP="079E8540" wp14:paraId="03613EC6" wp14:textId="1BFBE876">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September 3rd McCall Impact Area public hearing</w:t>
      </w:r>
    </w:p>
    <w:p xmlns:wp14="http://schemas.microsoft.com/office/word/2010/wordml" w:rsidP="079E8540" wp14:paraId="405DECD3" wp14:textId="56D8581F">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September 4th Next board meeting, 9:00 AM</w:t>
      </w:r>
    </w:p>
    <w:p xmlns:wp14="http://schemas.microsoft.com/office/word/2010/wordml" w:rsidP="079E8540" wp14:paraId="54F2744F" wp14:textId="09813BF0">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September 11th Valley Co P&amp;Z meeting</w:t>
      </w:r>
    </w:p>
    <w:p xmlns:wp14="http://schemas.microsoft.com/office/word/2010/wordml" w:rsidP="079E8540" wp14:paraId="5DC9438B" wp14:textId="28E7E931">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September 11-12th Water Resource Board meeting (Lake Irrigation District results)</w:t>
      </w:r>
    </w:p>
    <w:p xmlns:wp14="http://schemas.microsoft.com/office/word/2010/wordml" w:rsidP="079E8540" wp14:paraId="03682A1D" wp14:textId="1D5406B4">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September 15th Idaho Women's Charitable Foundation final report due</w:t>
      </w:r>
    </w:p>
    <w:p xmlns:wp14="http://schemas.microsoft.com/office/word/2010/wordml" w:rsidP="079E8540" wp14:paraId="63EFA61E" wp14:textId="665F6B3F">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September 18th NRCS Team 5 local work group meeting, 10:00 AM</w:t>
      </w:r>
    </w:p>
    <w:p xmlns:wp14="http://schemas.microsoft.com/office/word/2010/wordml" w:rsidP="079E8540" wp14:paraId="574F4A6D" wp14:textId="6B378013">
      <w:pPr>
        <w:spacing w:before="0" w:beforeAutospacing="off" w:after="0" w:afterAutospacing="off"/>
        <w:rPr>
          <w:rFonts w:ascii="Times New Roman" w:hAnsi="Times New Roman" w:eastAsia="Times New Roman" w:cs="Times New Roman"/>
          <w:b w:val="1"/>
          <w:bCs w:val="1"/>
          <w:i w:val="1"/>
          <w:iCs w:val="1"/>
          <w:noProof w:val="0"/>
          <w:sz w:val="22"/>
          <w:szCs w:val="22"/>
          <w:lang w:val="en-US"/>
        </w:rPr>
      </w:pPr>
      <w:r w:rsidRPr="079E8540" w:rsidR="2E3C496D">
        <w:rPr>
          <w:rFonts w:ascii="Times New Roman" w:hAnsi="Times New Roman" w:eastAsia="Times New Roman" w:cs="Times New Roman"/>
          <w:b w:val="1"/>
          <w:bCs w:val="1"/>
          <w:i w:val="1"/>
          <w:iCs w:val="1"/>
          <w:noProof w:val="0"/>
          <w:sz w:val="22"/>
          <w:szCs w:val="22"/>
          <w:lang w:val="en-US"/>
        </w:rPr>
        <w:t>October 14th Fall Division 3 meeting, Weiser</w:t>
      </w:r>
    </w:p>
    <w:p xmlns:wp14="http://schemas.microsoft.com/office/word/2010/wordml" w:rsidP="079E8540" wp14:paraId="769663FF" wp14:textId="7354A84B">
      <w:pPr>
        <w:spacing w:before="0" w:beforeAutospacing="off" w:after="0" w:afterAutospacing="off"/>
        <w:rPr>
          <w:rFonts w:ascii="Times New Roman" w:hAnsi="Times New Roman" w:eastAsia="Times New Roman" w:cs="Times New Roman"/>
          <w:b w:val="1"/>
          <w:bCs w:val="1"/>
          <w:noProof w:val="0"/>
          <w:sz w:val="22"/>
          <w:szCs w:val="22"/>
          <w:lang w:val="en-US"/>
        </w:rPr>
      </w:pPr>
    </w:p>
    <w:p xmlns:wp14="http://schemas.microsoft.com/office/word/2010/wordml" w:rsidP="079E8540" wp14:paraId="17931F54" wp14:textId="3EDF9195">
      <w:p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Meeting Adjourned by Art Troutner at 11:24 AM.</w:t>
      </w:r>
      <w:r w:rsidRPr="079E8540" w:rsidR="5C5FF8C2">
        <w:rPr>
          <w:rFonts w:ascii="Times New Roman" w:hAnsi="Times New Roman" w:eastAsia="Times New Roman" w:cs="Times New Roman"/>
          <w:b w:val="1"/>
          <w:bCs w:val="1"/>
          <w:noProof w:val="0"/>
          <w:sz w:val="22"/>
          <w:szCs w:val="22"/>
          <w:lang w:val="en-US"/>
        </w:rPr>
        <w:t xml:space="preserve"> </w:t>
      </w:r>
      <w:r w:rsidRPr="079E8540" w:rsidR="2E3C496D">
        <w:rPr>
          <w:rFonts w:ascii="Times New Roman" w:hAnsi="Times New Roman" w:eastAsia="Times New Roman" w:cs="Times New Roman"/>
          <w:noProof w:val="0"/>
          <w:sz w:val="22"/>
          <w:szCs w:val="22"/>
          <w:lang w:val="en-US"/>
        </w:rPr>
        <w:t>Thanks extended to Amanda Grant for attending and considering involvement with the district. Appreciation expressed to all online participants for their updates and continued collaboration.</w:t>
      </w:r>
    </w:p>
    <w:p xmlns:wp14="http://schemas.microsoft.com/office/word/2010/wordml" w:rsidP="079E8540" wp14:paraId="4307A3C7" wp14:textId="43F06419">
      <w:pPr>
        <w:spacing w:before="0" w:beforeAutospacing="off" w:after="0" w:afterAutospacing="off"/>
        <w:rPr>
          <w:rFonts w:ascii="Times New Roman" w:hAnsi="Times New Roman" w:eastAsia="Times New Roman" w:cs="Times New Roman"/>
          <w:noProof w:val="0"/>
          <w:sz w:val="22"/>
          <w:szCs w:val="22"/>
          <w:lang w:val="en-US"/>
        </w:rPr>
      </w:pPr>
      <w:r w:rsidRPr="079E8540" w:rsidR="2E3C496D">
        <w:rPr>
          <w:rFonts w:ascii="Times New Roman" w:hAnsi="Times New Roman" w:eastAsia="Times New Roman" w:cs="Times New Roman"/>
          <w:b w:val="1"/>
          <w:bCs w:val="1"/>
          <w:noProof w:val="0"/>
          <w:sz w:val="22"/>
          <w:szCs w:val="22"/>
          <w:lang w:val="en-US"/>
        </w:rPr>
        <w:t>Chairman</w:t>
      </w:r>
      <w:r w:rsidRPr="079E8540" w:rsidR="2E3C496D">
        <w:rPr>
          <w:rFonts w:ascii="Times New Roman" w:hAnsi="Times New Roman" w:eastAsia="Times New Roman" w:cs="Times New Roman"/>
          <w:b w:val="1"/>
          <w:bCs w:val="1"/>
          <w:noProof w:val="0"/>
          <w:sz w:val="22"/>
          <w:szCs w:val="22"/>
          <w:lang w:val="en-US"/>
        </w:rPr>
        <w:t>:</w:t>
      </w:r>
      <w:r w:rsidRPr="079E8540" w:rsidR="2E3C496D">
        <w:rPr>
          <w:rFonts w:ascii="Times New Roman" w:hAnsi="Times New Roman" w:eastAsia="Times New Roman" w:cs="Times New Roman"/>
          <w:noProof w:val="0"/>
          <w:sz w:val="22"/>
          <w:szCs w:val="22"/>
          <w:lang w:val="en-US"/>
        </w:rPr>
        <w:t xml:space="preserve"> __________________________________________</w:t>
      </w:r>
      <w:r w:rsidRPr="079E8540" w:rsidR="2E3C496D">
        <w:rPr>
          <w:rFonts w:ascii="Times New Roman" w:hAnsi="Times New Roman" w:eastAsia="Times New Roman" w:cs="Times New Roman"/>
          <w:b w:val="1"/>
          <w:bCs w:val="1"/>
          <w:noProof w:val="0"/>
          <w:sz w:val="22"/>
          <w:szCs w:val="22"/>
          <w:lang w:val="en-US"/>
        </w:rPr>
        <w:t>Date Approved: September 4, 2025</w:t>
      </w:r>
      <w:r>
        <w:br/>
      </w:r>
      <w:r w:rsidRPr="079E8540" w:rsidR="2E3C496D">
        <w:rPr>
          <w:rFonts w:ascii="Times New Roman" w:hAnsi="Times New Roman" w:eastAsia="Times New Roman" w:cs="Times New Roman"/>
          <w:noProof w:val="0"/>
          <w:sz w:val="22"/>
          <w:szCs w:val="22"/>
          <w:lang w:val="en-US"/>
        </w:rPr>
        <w:t xml:space="preserve">Minutes prepared by Kim Thompson, </w:t>
      </w:r>
      <w:r w:rsidRPr="079E8540" w:rsidR="0E40D07F">
        <w:rPr>
          <w:rFonts w:ascii="Times New Roman" w:hAnsi="Times New Roman" w:eastAsia="Times New Roman" w:cs="Times New Roman"/>
          <w:noProof w:val="0"/>
          <w:sz w:val="22"/>
          <w:szCs w:val="22"/>
          <w:lang w:val="en-US"/>
        </w:rPr>
        <w:t>and</w:t>
      </w:r>
      <w:r w:rsidRPr="079E8540" w:rsidR="2E3C496D">
        <w:rPr>
          <w:rFonts w:ascii="Times New Roman" w:hAnsi="Times New Roman" w:eastAsia="Times New Roman" w:cs="Times New Roman"/>
          <w:noProof w:val="0"/>
          <w:sz w:val="22"/>
          <w:szCs w:val="22"/>
          <w:lang w:val="en-US"/>
        </w:rPr>
        <w:t xml:space="preserve"> Durena Farr</w:t>
      </w:r>
    </w:p>
    <w:p xmlns:wp14="http://schemas.microsoft.com/office/word/2010/wordml" w:rsidP="079E8540" wp14:paraId="2C078E63" wp14:textId="7862AE6C">
      <w:pPr>
        <w:spacing w:before="0" w:beforeAutospacing="off" w:after="0" w:afterAutospacing="off"/>
        <w:rPr>
          <w:rFonts w:ascii="Times New Roman" w:hAnsi="Times New Roman" w:eastAsia="Times New Roman" w:cs="Times New Roman"/>
          <w:sz w:val="22"/>
          <w:szCs w:val="22"/>
        </w:rPr>
      </w:pPr>
    </w:p>
    <w:sectPr>
      <w:pgSz w:w="12240" w:h="15840" w:orient="portrait"/>
      <w:pgMar w:top="1440" w:right="1080" w:bottom="1440" w:left="1080" w:header="720" w:footer="720" w:gutter="0"/>
      <w:cols w:space="720"/>
      <w:docGrid w:linePitch="360"/>
      <w:headerReference w:type="default" r:id="Rc2a22dd433a2456f"/>
      <w:footerReference w:type="default" r:id="R9fa9f5376cfe46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60"/>
      <w:gridCol w:w="3360"/>
      <w:gridCol w:w="3360"/>
    </w:tblGrid>
    <w:tr w:rsidR="23EE3A04" w:rsidTr="23EE3A04" w14:paraId="4093F24F">
      <w:trPr>
        <w:trHeight w:val="300"/>
      </w:trPr>
      <w:tc>
        <w:tcPr>
          <w:tcW w:w="3360" w:type="dxa"/>
          <w:tcMar/>
        </w:tcPr>
        <w:p w:rsidR="23EE3A04" w:rsidP="23EE3A04" w:rsidRDefault="23EE3A04" w14:paraId="4744B28A" w14:textId="6DB542D4">
          <w:pPr>
            <w:pStyle w:val="Header"/>
            <w:bidi w:val="0"/>
            <w:ind w:left="-115"/>
            <w:jc w:val="left"/>
          </w:pPr>
        </w:p>
      </w:tc>
      <w:tc>
        <w:tcPr>
          <w:tcW w:w="3360" w:type="dxa"/>
          <w:tcMar/>
        </w:tcPr>
        <w:p w:rsidR="23EE3A04" w:rsidP="23EE3A04" w:rsidRDefault="23EE3A04" w14:paraId="115B974B" w14:textId="0401D064">
          <w:pPr>
            <w:pStyle w:val="Header"/>
            <w:bidi w:val="0"/>
            <w:jc w:val="center"/>
          </w:pPr>
          <w:r>
            <w:fldChar w:fldCharType="begin"/>
          </w:r>
          <w:r>
            <w:instrText xml:space="preserve">PAGE</w:instrText>
          </w:r>
          <w:r>
            <w:fldChar w:fldCharType="separate"/>
          </w:r>
          <w:r>
            <w:fldChar w:fldCharType="end"/>
          </w:r>
          <w:r w:rsidR="23EE3A04">
            <w:rPr/>
            <w:t xml:space="preserve"> of </w:t>
          </w:r>
          <w:r>
            <w:fldChar w:fldCharType="begin"/>
          </w:r>
          <w:r>
            <w:instrText xml:space="preserve">NUMPAGES</w:instrText>
          </w:r>
          <w:r>
            <w:fldChar w:fldCharType="separate"/>
          </w:r>
          <w:r>
            <w:fldChar w:fldCharType="end"/>
          </w:r>
        </w:p>
      </w:tc>
      <w:tc>
        <w:tcPr>
          <w:tcW w:w="3360" w:type="dxa"/>
          <w:tcMar/>
        </w:tcPr>
        <w:p w:rsidR="23EE3A04" w:rsidP="23EE3A04" w:rsidRDefault="23EE3A04" w14:paraId="518B6847" w14:textId="27B66FF5">
          <w:pPr>
            <w:pStyle w:val="Header"/>
            <w:bidi w:val="0"/>
            <w:ind w:right="-115"/>
            <w:jc w:val="right"/>
          </w:pPr>
        </w:p>
      </w:tc>
    </w:tr>
  </w:tbl>
  <w:p w:rsidR="23EE3A04" w:rsidP="23EE3A04" w:rsidRDefault="23EE3A04" w14:paraId="7B943742" w14:textId="26EB2B40">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60"/>
      <w:gridCol w:w="3360"/>
      <w:gridCol w:w="3360"/>
    </w:tblGrid>
    <w:tr w:rsidR="23EE3A04" w:rsidTr="23EE3A04" w14:paraId="7056313C">
      <w:trPr>
        <w:trHeight w:val="300"/>
      </w:trPr>
      <w:tc>
        <w:tcPr>
          <w:tcW w:w="3360" w:type="dxa"/>
          <w:tcMar/>
        </w:tcPr>
        <w:p w:rsidR="23EE3A04" w:rsidP="23EE3A04" w:rsidRDefault="23EE3A04" w14:paraId="27B4EADB" w14:textId="6320C269">
          <w:pPr>
            <w:pStyle w:val="Header"/>
            <w:bidi w:val="0"/>
            <w:ind w:left="-115"/>
            <w:jc w:val="left"/>
          </w:pPr>
        </w:p>
      </w:tc>
      <w:tc>
        <w:tcPr>
          <w:tcW w:w="3360" w:type="dxa"/>
          <w:tcMar/>
        </w:tcPr>
        <w:p w:rsidR="23EE3A04" w:rsidP="23EE3A04" w:rsidRDefault="23EE3A04" w14:paraId="6F970F44" w14:textId="58F58433">
          <w:pPr>
            <w:pStyle w:val="Header"/>
            <w:bidi w:val="0"/>
            <w:jc w:val="center"/>
          </w:pPr>
        </w:p>
      </w:tc>
      <w:tc>
        <w:tcPr>
          <w:tcW w:w="3360" w:type="dxa"/>
          <w:tcMar/>
        </w:tcPr>
        <w:p w:rsidR="23EE3A04" w:rsidP="23EE3A04" w:rsidRDefault="23EE3A04" w14:paraId="2CE345F7" w14:textId="52FA81E3">
          <w:pPr>
            <w:pStyle w:val="Header"/>
            <w:bidi w:val="0"/>
            <w:ind w:right="-115"/>
            <w:jc w:val="right"/>
          </w:pPr>
        </w:p>
      </w:tc>
    </w:tr>
  </w:tbl>
  <w:p w:rsidR="23EE3A04" w:rsidP="23EE3A04" w:rsidRDefault="23EE3A04" w14:paraId="035FBAAB" w14:textId="2421B848">
    <w:pPr>
      <w:pStyle w:val="Header"/>
      <w:bidi w:val="0"/>
    </w:pPr>
  </w:p>
</w:hdr>
</file>

<file path=word/intelligence2.xml><?xml version="1.0" encoding="utf-8"?>
<int2:intelligence xmlns:int2="http://schemas.microsoft.com/office/intelligence/2020/intelligence">
  <int2:observations>
    <int2:textHash int2:hashCode="kKEWc6NwilO83Q" int2:id="lafVYunL">
      <int2:state int2:type="spell" int2:value="Rejected"/>
    </int2:textHash>
    <int2:textHash int2:hashCode="Y3j5j+1pvFhJ67" int2:id="sAemnT7k">
      <int2:state int2:type="spell" int2:value="Rejected"/>
    </int2:textHash>
    <int2:textHash int2:hashCode="XB8jKmIdAFQB5l" int2:id="9L5dt481">
      <int2:state int2:type="spell" int2:value="Rejected"/>
    </int2:textHash>
    <int2:textHash int2:hashCode="UwAvSiuN7kU/AB" int2:id="tyFxeHgf">
      <int2:state int2:type="spell" int2:value="Rejected"/>
    </int2:textHash>
    <int2:bookmark int2:bookmarkName="_Int_BTQ6YdBY" int2:invalidationBookmarkName="" int2:hashCode="FwYhrAhCbAivjx" int2:id="GzQNxHSo">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2">
    <w:nsid w:val="3c00ad0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f48a28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6C1F8C"/>
    <w:rsid w:val="079E8540"/>
    <w:rsid w:val="0820BED9"/>
    <w:rsid w:val="0BBAB447"/>
    <w:rsid w:val="0E40D07F"/>
    <w:rsid w:val="23EE3A04"/>
    <w:rsid w:val="25930766"/>
    <w:rsid w:val="2E3B5048"/>
    <w:rsid w:val="2E3C496D"/>
    <w:rsid w:val="41AC0401"/>
    <w:rsid w:val="45BA2124"/>
    <w:rsid w:val="47B33921"/>
    <w:rsid w:val="4D119AB5"/>
    <w:rsid w:val="52DAC3B9"/>
    <w:rsid w:val="596C1F8C"/>
    <w:rsid w:val="5C5FF8C2"/>
    <w:rsid w:val="5F56ED4C"/>
    <w:rsid w:val="6E827BD2"/>
    <w:rsid w:val="7CBEB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C1F8C"/>
  <w15:chartTrackingRefBased/>
  <w15:docId w15:val="{0263EF91-7C97-4402-9A96-3C0CD7FBAA9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079E8540"/>
    <w:rPr>
      <w:color w:val="467886"/>
      <w:u w:val="single"/>
    </w:rPr>
  </w:style>
  <w:style w:type="paragraph" w:styleId="ListParagraph">
    <w:uiPriority w:val="34"/>
    <w:name w:val="List Paragraph"/>
    <w:basedOn w:val="Normal"/>
    <w:qFormat/>
    <w:rsid w:val="079E8540"/>
    <w:pPr>
      <w:spacing/>
      <w:ind w:left="720"/>
      <w:contextualSpacing/>
    </w:pPr>
  </w:style>
  <w:style w:type="paragraph" w:styleId="Header">
    <w:uiPriority w:val="99"/>
    <w:name w:val="header"/>
    <w:basedOn w:val="Normal"/>
    <w:unhideWhenUsed/>
    <w:rsid w:val="23EE3A04"/>
    <w:pPr>
      <w:tabs>
        <w:tab w:val="center" w:leader="none" w:pos="4680"/>
        <w:tab w:val="right" w:leader="none" w:pos="9360"/>
      </w:tabs>
      <w:spacing w:after="0" w:line="240" w:lineRule="auto"/>
    </w:pPr>
  </w:style>
  <w:style w:type="paragraph" w:styleId="Footer">
    <w:uiPriority w:val="99"/>
    <w:name w:val="footer"/>
    <w:basedOn w:val="Normal"/>
    <w:unhideWhenUsed/>
    <w:rsid w:val="23EE3A04"/>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us02web.zoom.us/j/88091655753?pwd=XaHxrYwWifdTvnYrk1b2qYlMJjAu4j.1" TargetMode="External" Id="Rfcd680efb0c04cbc" /><Relationship Type="http://schemas.openxmlformats.org/officeDocument/2006/relationships/numbering" Target="numbering.xml" Id="R7008a38a88f04edb" /><Relationship Type="http://schemas.openxmlformats.org/officeDocument/2006/relationships/header" Target="header.xml" Id="Rc2a22dd433a2456f" /><Relationship Type="http://schemas.openxmlformats.org/officeDocument/2006/relationships/footer" Target="footer.xml" Id="R9fa9f5376cfe4618" /><Relationship Type="http://schemas.microsoft.com/office/2020/10/relationships/intelligence" Target="intelligence2.xml" Id="Ree8c9a056fee4bd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2025-08-25T20:02:11.0107063Z</dcterms:created>
  <dcterms:modified xsi:type="dcterms:W3CDTF">2025-09-03T14:39:12.4574736Z</dcterms:modified>
  <dc:creator>North Fork Payette River Watershed Coalition NF</dc:creator>
  <lastModifiedBy>Guest User</lastModifiedBy>
</coreProperties>
</file>